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7F3" w:rsidRPr="00D70F3A" w:rsidRDefault="007D049E" w:rsidP="00D70F3A">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Відповіді на з</w:t>
      </w:r>
      <w:r w:rsidR="001547F3" w:rsidRPr="00D70F3A">
        <w:rPr>
          <w:rFonts w:ascii="Times New Roman" w:hAnsi="Times New Roman" w:cs="Times New Roman"/>
          <w:b/>
          <w:sz w:val="28"/>
          <w:szCs w:val="28"/>
          <w:lang w:val="uk-UA"/>
        </w:rPr>
        <w:t xml:space="preserve">авдання </w:t>
      </w:r>
    </w:p>
    <w:p w:rsidR="001547F3" w:rsidRPr="00D70F3A" w:rsidRDefault="001547F3" w:rsidP="00D70F3A">
      <w:pPr>
        <w:spacing w:after="0" w:line="240" w:lineRule="auto"/>
        <w:jc w:val="center"/>
        <w:rPr>
          <w:rFonts w:ascii="Times New Roman" w:hAnsi="Times New Roman" w:cs="Times New Roman"/>
          <w:b/>
          <w:sz w:val="28"/>
          <w:szCs w:val="28"/>
          <w:lang w:val="uk-UA"/>
        </w:rPr>
      </w:pPr>
      <w:r w:rsidRPr="00D70F3A">
        <w:rPr>
          <w:rFonts w:ascii="Times New Roman" w:hAnsi="Times New Roman" w:cs="Times New Roman"/>
          <w:b/>
          <w:sz w:val="28"/>
          <w:szCs w:val="28"/>
          <w:lang w:val="uk-UA"/>
        </w:rPr>
        <w:t xml:space="preserve">ІІ етапу Всеукраїнської </w:t>
      </w:r>
      <w:r w:rsidR="00C50DCA">
        <w:rPr>
          <w:rFonts w:ascii="Times New Roman" w:hAnsi="Times New Roman" w:cs="Times New Roman"/>
          <w:b/>
          <w:sz w:val="28"/>
          <w:szCs w:val="28"/>
          <w:lang w:val="uk-UA"/>
        </w:rPr>
        <w:t xml:space="preserve">учнівської </w:t>
      </w:r>
      <w:r w:rsidRPr="00D70F3A">
        <w:rPr>
          <w:rFonts w:ascii="Times New Roman" w:hAnsi="Times New Roman" w:cs="Times New Roman"/>
          <w:b/>
          <w:sz w:val="28"/>
          <w:szCs w:val="28"/>
          <w:lang w:val="uk-UA"/>
        </w:rPr>
        <w:t>олімпіади з географії</w:t>
      </w:r>
      <w:r w:rsidR="008D5F1B">
        <w:rPr>
          <w:rFonts w:ascii="Times New Roman" w:hAnsi="Times New Roman" w:cs="Times New Roman"/>
          <w:b/>
          <w:sz w:val="28"/>
          <w:szCs w:val="28"/>
          <w:lang w:val="uk-UA"/>
        </w:rPr>
        <w:t>,</w:t>
      </w:r>
      <w:r w:rsidRPr="00D70F3A">
        <w:rPr>
          <w:rFonts w:ascii="Times New Roman" w:hAnsi="Times New Roman" w:cs="Times New Roman"/>
          <w:b/>
          <w:sz w:val="28"/>
          <w:szCs w:val="28"/>
          <w:lang w:val="uk-UA"/>
        </w:rPr>
        <w:t xml:space="preserve"> 2012 рік</w:t>
      </w:r>
    </w:p>
    <w:p w:rsidR="001547F3" w:rsidRDefault="001547F3" w:rsidP="00D70F3A">
      <w:pPr>
        <w:spacing w:after="0" w:line="240" w:lineRule="auto"/>
        <w:jc w:val="center"/>
        <w:rPr>
          <w:rFonts w:ascii="Times New Roman" w:hAnsi="Times New Roman" w:cs="Times New Roman"/>
          <w:b/>
          <w:sz w:val="28"/>
          <w:szCs w:val="28"/>
          <w:lang w:val="uk-UA"/>
        </w:rPr>
      </w:pPr>
      <w:r w:rsidRPr="00D70F3A">
        <w:rPr>
          <w:rFonts w:ascii="Times New Roman" w:hAnsi="Times New Roman" w:cs="Times New Roman"/>
          <w:b/>
          <w:sz w:val="28"/>
          <w:szCs w:val="28"/>
          <w:lang w:val="uk-UA"/>
        </w:rPr>
        <w:t>9 клас</w:t>
      </w:r>
    </w:p>
    <w:p w:rsidR="00D70F3A" w:rsidRDefault="00D70F3A" w:rsidP="00D70F3A">
      <w:pPr>
        <w:spacing w:after="0" w:line="240" w:lineRule="auto"/>
        <w:jc w:val="center"/>
        <w:rPr>
          <w:rFonts w:ascii="Times New Roman" w:hAnsi="Times New Roman" w:cs="Times New Roman"/>
          <w:b/>
          <w:sz w:val="28"/>
          <w:szCs w:val="28"/>
          <w:lang w:val="uk-UA"/>
        </w:rPr>
      </w:pPr>
    </w:p>
    <w:p w:rsidR="005C6AD4" w:rsidRDefault="005C6AD4" w:rsidP="005C6AD4">
      <w:pPr>
        <w:spacing w:after="0" w:line="240" w:lineRule="auto"/>
        <w:ind w:firstLine="709"/>
        <w:jc w:val="both"/>
        <w:textAlignment w:val="top"/>
        <w:rPr>
          <w:rFonts w:ascii="Times New Roman" w:eastAsia="Times New Roman" w:hAnsi="Times New Roman" w:cs="Times New Roman"/>
          <w:b/>
          <w:color w:val="FF0000"/>
          <w:sz w:val="28"/>
          <w:szCs w:val="28"/>
          <w:u w:val="single"/>
          <w:lang w:val="uk-UA" w:eastAsia="ru-RU"/>
        </w:rPr>
      </w:pPr>
      <w:r w:rsidRPr="00FA5CBA">
        <w:rPr>
          <w:rFonts w:ascii="Times New Roman" w:eastAsia="Times New Roman" w:hAnsi="Times New Roman" w:cs="Times New Roman"/>
          <w:b/>
          <w:color w:val="FF0000"/>
          <w:sz w:val="28"/>
          <w:szCs w:val="28"/>
          <w:u w:val="single"/>
          <w:lang w:val="uk-UA" w:eastAsia="ru-RU"/>
        </w:rPr>
        <w:t>Рекомендуємо прочитати</w:t>
      </w:r>
      <w:r>
        <w:rPr>
          <w:rFonts w:ascii="Times New Roman" w:eastAsia="Times New Roman" w:hAnsi="Times New Roman" w:cs="Times New Roman"/>
          <w:b/>
          <w:color w:val="FF0000"/>
          <w:sz w:val="28"/>
          <w:szCs w:val="28"/>
          <w:u w:val="single"/>
          <w:lang w:val="uk-UA" w:eastAsia="ru-RU"/>
        </w:rPr>
        <w:t xml:space="preserve"> для довідок</w:t>
      </w:r>
      <w:r w:rsidRPr="00FA5CBA">
        <w:rPr>
          <w:rFonts w:ascii="Times New Roman" w:eastAsia="Times New Roman" w:hAnsi="Times New Roman" w:cs="Times New Roman"/>
          <w:b/>
          <w:color w:val="FF0000"/>
          <w:sz w:val="28"/>
          <w:szCs w:val="28"/>
          <w:u w:val="single"/>
          <w:lang w:val="uk-UA" w:eastAsia="ru-RU"/>
        </w:rPr>
        <w:t>:</w:t>
      </w:r>
    </w:p>
    <w:p w:rsidR="005C6AD4" w:rsidRPr="00FA5CBA" w:rsidRDefault="005C6AD4" w:rsidP="005C6AD4">
      <w:pPr>
        <w:spacing w:after="0" w:line="240" w:lineRule="auto"/>
        <w:ind w:firstLine="709"/>
        <w:jc w:val="both"/>
        <w:textAlignment w:val="top"/>
        <w:rPr>
          <w:rFonts w:ascii="Times New Roman" w:eastAsia="Times New Roman" w:hAnsi="Times New Roman" w:cs="Times New Roman"/>
          <w:b/>
          <w:color w:val="FF0000"/>
          <w:sz w:val="28"/>
          <w:szCs w:val="28"/>
          <w:u w:val="single"/>
          <w:lang w:val="uk-UA" w:eastAsia="ru-RU"/>
        </w:rPr>
      </w:pPr>
    </w:p>
    <w:p w:rsidR="005C6AD4" w:rsidRDefault="005C6AD4" w:rsidP="005C6AD4">
      <w:pPr>
        <w:pStyle w:val="a3"/>
        <w:numPr>
          <w:ilvl w:val="0"/>
          <w:numId w:val="36"/>
        </w:numPr>
        <w:spacing w:after="0" w:line="240" w:lineRule="auto"/>
        <w:ind w:left="426" w:hanging="426"/>
        <w:jc w:val="both"/>
        <w:textAlignment w:val="top"/>
        <w:rPr>
          <w:rFonts w:ascii="Times New Roman" w:eastAsia="Times New Roman" w:hAnsi="Times New Roman" w:cs="Times New Roman"/>
          <w:b/>
          <w:color w:val="FF0000"/>
          <w:sz w:val="28"/>
          <w:szCs w:val="28"/>
          <w:lang w:val="uk-UA" w:eastAsia="ru-RU"/>
        </w:rPr>
      </w:pPr>
      <w:r w:rsidRPr="00FA5CBA">
        <w:rPr>
          <w:rFonts w:ascii="Times New Roman" w:eastAsia="Times New Roman" w:hAnsi="Times New Roman" w:cs="Times New Roman"/>
          <w:b/>
          <w:color w:val="FF0000"/>
          <w:sz w:val="28"/>
          <w:szCs w:val="28"/>
          <w:lang w:val="uk-UA" w:eastAsia="ru-RU"/>
        </w:rPr>
        <w:t>В.Ю.</w:t>
      </w:r>
      <w:proofErr w:type="spellStart"/>
      <w:r w:rsidRPr="00FA5CBA">
        <w:rPr>
          <w:rFonts w:ascii="Times New Roman" w:eastAsia="Times New Roman" w:hAnsi="Times New Roman" w:cs="Times New Roman"/>
          <w:b/>
          <w:color w:val="FF0000"/>
          <w:sz w:val="28"/>
          <w:szCs w:val="28"/>
          <w:lang w:val="uk-UA" w:eastAsia="ru-RU"/>
        </w:rPr>
        <w:t>Пестушко</w:t>
      </w:r>
      <w:proofErr w:type="spellEnd"/>
      <w:r w:rsidRPr="00FA5CBA">
        <w:rPr>
          <w:rFonts w:ascii="Times New Roman" w:eastAsia="Times New Roman" w:hAnsi="Times New Roman" w:cs="Times New Roman"/>
          <w:b/>
          <w:color w:val="FF0000"/>
          <w:sz w:val="28"/>
          <w:szCs w:val="28"/>
          <w:lang w:val="uk-UA" w:eastAsia="ru-RU"/>
        </w:rPr>
        <w:t xml:space="preserve"> «Географія у незвичному ракурсі», Київ, видавництво </w:t>
      </w:r>
      <w:proofErr w:type="spellStart"/>
      <w:r w:rsidRPr="00FA5CBA">
        <w:rPr>
          <w:rFonts w:ascii="Times New Roman" w:eastAsia="Times New Roman" w:hAnsi="Times New Roman" w:cs="Times New Roman"/>
          <w:b/>
          <w:color w:val="FF0000"/>
          <w:sz w:val="28"/>
          <w:szCs w:val="28"/>
          <w:lang w:val="uk-UA" w:eastAsia="ru-RU"/>
        </w:rPr>
        <w:t>Генеза</w:t>
      </w:r>
      <w:proofErr w:type="spellEnd"/>
      <w:r w:rsidRPr="00FA5CBA">
        <w:rPr>
          <w:rFonts w:ascii="Times New Roman" w:eastAsia="Times New Roman" w:hAnsi="Times New Roman" w:cs="Times New Roman"/>
          <w:b/>
          <w:color w:val="FF0000"/>
          <w:sz w:val="28"/>
          <w:szCs w:val="28"/>
          <w:lang w:val="uk-UA" w:eastAsia="ru-RU"/>
        </w:rPr>
        <w:t>, 2006</w:t>
      </w:r>
    </w:p>
    <w:p w:rsidR="005C6AD4" w:rsidRDefault="005C6AD4" w:rsidP="005C6AD4">
      <w:pPr>
        <w:pStyle w:val="a3"/>
        <w:numPr>
          <w:ilvl w:val="0"/>
          <w:numId w:val="36"/>
        </w:numPr>
        <w:spacing w:after="0" w:line="240" w:lineRule="auto"/>
        <w:ind w:left="426" w:hanging="426"/>
        <w:jc w:val="both"/>
        <w:textAlignment w:val="top"/>
        <w:rPr>
          <w:rFonts w:ascii="Times New Roman" w:eastAsia="Times New Roman" w:hAnsi="Times New Roman" w:cs="Times New Roman"/>
          <w:b/>
          <w:color w:val="FF0000"/>
          <w:sz w:val="28"/>
          <w:szCs w:val="28"/>
          <w:lang w:val="uk-UA" w:eastAsia="ru-RU"/>
        </w:rPr>
      </w:pPr>
      <w:r>
        <w:rPr>
          <w:rFonts w:ascii="Times New Roman" w:eastAsia="Times New Roman" w:hAnsi="Times New Roman" w:cs="Times New Roman"/>
          <w:b/>
          <w:color w:val="FF0000"/>
          <w:sz w:val="28"/>
          <w:szCs w:val="28"/>
          <w:lang w:val="uk-UA" w:eastAsia="ru-RU"/>
        </w:rPr>
        <w:t>В.В.</w:t>
      </w:r>
      <w:proofErr w:type="spellStart"/>
      <w:r>
        <w:rPr>
          <w:rFonts w:ascii="Times New Roman" w:eastAsia="Times New Roman" w:hAnsi="Times New Roman" w:cs="Times New Roman"/>
          <w:b/>
          <w:color w:val="FF0000"/>
          <w:sz w:val="28"/>
          <w:szCs w:val="28"/>
          <w:lang w:val="uk-UA" w:eastAsia="ru-RU"/>
        </w:rPr>
        <w:t>Совенко</w:t>
      </w:r>
      <w:proofErr w:type="spellEnd"/>
      <w:r>
        <w:rPr>
          <w:rFonts w:ascii="Times New Roman" w:eastAsia="Times New Roman" w:hAnsi="Times New Roman" w:cs="Times New Roman"/>
          <w:b/>
          <w:color w:val="FF0000"/>
          <w:sz w:val="28"/>
          <w:szCs w:val="28"/>
          <w:lang w:val="uk-UA" w:eastAsia="ru-RU"/>
        </w:rPr>
        <w:t xml:space="preserve"> «Розв'язування географічних задач», Біла Церква. КОІПОПК</w:t>
      </w:r>
    </w:p>
    <w:p w:rsidR="005C6AD4" w:rsidRDefault="005C6AD4" w:rsidP="005C6AD4">
      <w:pPr>
        <w:pStyle w:val="a3"/>
        <w:numPr>
          <w:ilvl w:val="0"/>
          <w:numId w:val="36"/>
        </w:numPr>
        <w:spacing w:after="0" w:line="240" w:lineRule="auto"/>
        <w:ind w:left="426" w:hanging="426"/>
        <w:jc w:val="both"/>
        <w:textAlignment w:val="top"/>
        <w:rPr>
          <w:rFonts w:ascii="Times New Roman" w:eastAsia="Times New Roman" w:hAnsi="Times New Roman" w:cs="Times New Roman"/>
          <w:b/>
          <w:color w:val="FF0000"/>
          <w:sz w:val="28"/>
          <w:szCs w:val="28"/>
          <w:lang w:val="uk-UA" w:eastAsia="ru-RU"/>
        </w:rPr>
      </w:pPr>
      <w:r>
        <w:rPr>
          <w:rFonts w:ascii="Times New Roman" w:eastAsia="Times New Roman" w:hAnsi="Times New Roman" w:cs="Times New Roman"/>
          <w:b/>
          <w:color w:val="FF0000"/>
          <w:sz w:val="28"/>
          <w:szCs w:val="28"/>
          <w:lang w:val="uk-UA" w:eastAsia="ru-RU"/>
        </w:rPr>
        <w:t>Газета «Краєзнавство. Географія. Туризм»:</w:t>
      </w:r>
    </w:p>
    <w:p w:rsidR="005C6AD4" w:rsidRDefault="005C6AD4" w:rsidP="005C6AD4">
      <w:pPr>
        <w:pStyle w:val="a3"/>
        <w:numPr>
          <w:ilvl w:val="0"/>
          <w:numId w:val="37"/>
        </w:numPr>
        <w:spacing w:after="0" w:line="240" w:lineRule="auto"/>
        <w:jc w:val="both"/>
        <w:textAlignment w:val="top"/>
        <w:rPr>
          <w:rFonts w:ascii="Times New Roman" w:eastAsia="Times New Roman" w:hAnsi="Times New Roman" w:cs="Times New Roman"/>
          <w:b/>
          <w:color w:val="FF0000"/>
          <w:sz w:val="28"/>
          <w:szCs w:val="28"/>
          <w:lang w:val="uk-UA" w:eastAsia="ru-RU"/>
        </w:rPr>
      </w:pPr>
      <w:r w:rsidRPr="00094A93">
        <w:rPr>
          <w:rFonts w:ascii="Times New Roman" w:eastAsia="Times New Roman" w:hAnsi="Times New Roman" w:cs="Times New Roman"/>
          <w:b/>
          <w:color w:val="FF0000"/>
          <w:sz w:val="28"/>
          <w:szCs w:val="28"/>
          <w:lang w:val="uk-UA" w:eastAsia="ru-RU"/>
        </w:rPr>
        <w:t>№21, червень 2012;</w:t>
      </w:r>
    </w:p>
    <w:p w:rsidR="005C6AD4" w:rsidRDefault="005C6AD4" w:rsidP="005C6AD4">
      <w:pPr>
        <w:pStyle w:val="a3"/>
        <w:numPr>
          <w:ilvl w:val="0"/>
          <w:numId w:val="37"/>
        </w:numPr>
        <w:spacing w:after="0" w:line="240" w:lineRule="auto"/>
        <w:jc w:val="both"/>
        <w:textAlignment w:val="top"/>
        <w:rPr>
          <w:rFonts w:ascii="Times New Roman" w:eastAsia="Times New Roman" w:hAnsi="Times New Roman" w:cs="Times New Roman"/>
          <w:b/>
          <w:color w:val="FF0000"/>
          <w:sz w:val="28"/>
          <w:szCs w:val="28"/>
          <w:lang w:val="uk-UA" w:eastAsia="ru-RU"/>
        </w:rPr>
      </w:pPr>
      <w:r>
        <w:rPr>
          <w:rFonts w:ascii="Times New Roman" w:eastAsia="Times New Roman" w:hAnsi="Times New Roman" w:cs="Times New Roman"/>
          <w:b/>
          <w:color w:val="FF0000"/>
          <w:sz w:val="28"/>
          <w:szCs w:val="28"/>
          <w:lang w:val="uk-UA" w:eastAsia="ru-RU"/>
        </w:rPr>
        <w:t>№5, лютий 2012;</w:t>
      </w:r>
    </w:p>
    <w:p w:rsidR="005C6AD4" w:rsidRDefault="005C6AD4" w:rsidP="005C6AD4">
      <w:pPr>
        <w:pStyle w:val="a3"/>
        <w:numPr>
          <w:ilvl w:val="0"/>
          <w:numId w:val="37"/>
        </w:numPr>
        <w:spacing w:after="0" w:line="240" w:lineRule="auto"/>
        <w:jc w:val="both"/>
        <w:textAlignment w:val="top"/>
        <w:rPr>
          <w:rFonts w:ascii="Times New Roman" w:eastAsia="Times New Roman" w:hAnsi="Times New Roman" w:cs="Times New Roman"/>
          <w:b/>
          <w:color w:val="FF0000"/>
          <w:sz w:val="28"/>
          <w:szCs w:val="28"/>
          <w:lang w:val="uk-UA" w:eastAsia="ru-RU"/>
        </w:rPr>
      </w:pPr>
      <w:r>
        <w:rPr>
          <w:rFonts w:ascii="Times New Roman" w:eastAsia="Times New Roman" w:hAnsi="Times New Roman" w:cs="Times New Roman"/>
          <w:b/>
          <w:color w:val="FF0000"/>
          <w:sz w:val="28"/>
          <w:szCs w:val="28"/>
          <w:lang w:val="uk-UA" w:eastAsia="ru-RU"/>
        </w:rPr>
        <w:t>№3, вересень 2012;</w:t>
      </w:r>
    </w:p>
    <w:p w:rsidR="005C6AD4" w:rsidRDefault="005C6AD4" w:rsidP="005C6AD4">
      <w:pPr>
        <w:pStyle w:val="a3"/>
        <w:numPr>
          <w:ilvl w:val="0"/>
          <w:numId w:val="37"/>
        </w:numPr>
        <w:spacing w:after="0" w:line="240" w:lineRule="auto"/>
        <w:jc w:val="both"/>
        <w:textAlignment w:val="top"/>
        <w:rPr>
          <w:rFonts w:ascii="Times New Roman" w:eastAsia="Times New Roman" w:hAnsi="Times New Roman" w:cs="Times New Roman"/>
          <w:b/>
          <w:color w:val="FF0000"/>
          <w:sz w:val="28"/>
          <w:szCs w:val="28"/>
          <w:lang w:val="uk-UA" w:eastAsia="ru-RU"/>
        </w:rPr>
      </w:pPr>
      <w:r>
        <w:rPr>
          <w:rFonts w:ascii="Times New Roman" w:eastAsia="Times New Roman" w:hAnsi="Times New Roman" w:cs="Times New Roman"/>
          <w:b/>
          <w:color w:val="FF0000"/>
          <w:sz w:val="28"/>
          <w:szCs w:val="28"/>
          <w:lang w:val="uk-UA" w:eastAsia="ru-RU"/>
        </w:rPr>
        <w:t>№2, січень 2011;</w:t>
      </w:r>
    </w:p>
    <w:p w:rsidR="005C6AD4" w:rsidRDefault="005C6AD4" w:rsidP="005C6AD4">
      <w:pPr>
        <w:pStyle w:val="a3"/>
        <w:numPr>
          <w:ilvl w:val="0"/>
          <w:numId w:val="37"/>
        </w:numPr>
        <w:spacing w:after="0" w:line="240" w:lineRule="auto"/>
        <w:jc w:val="both"/>
        <w:textAlignment w:val="top"/>
        <w:rPr>
          <w:rFonts w:ascii="Times New Roman" w:eastAsia="Times New Roman" w:hAnsi="Times New Roman" w:cs="Times New Roman"/>
          <w:b/>
          <w:color w:val="FF0000"/>
          <w:sz w:val="28"/>
          <w:szCs w:val="28"/>
          <w:lang w:val="uk-UA" w:eastAsia="ru-RU"/>
        </w:rPr>
      </w:pPr>
      <w:r>
        <w:rPr>
          <w:rFonts w:ascii="Times New Roman" w:eastAsia="Times New Roman" w:hAnsi="Times New Roman" w:cs="Times New Roman"/>
          <w:b/>
          <w:color w:val="FF0000"/>
          <w:sz w:val="28"/>
          <w:szCs w:val="28"/>
          <w:lang w:val="uk-UA" w:eastAsia="ru-RU"/>
        </w:rPr>
        <w:t>№5, лютий 2010</w:t>
      </w:r>
    </w:p>
    <w:p w:rsidR="005C6AD4" w:rsidRPr="00094A93" w:rsidRDefault="005C6AD4" w:rsidP="005C6AD4">
      <w:pPr>
        <w:pStyle w:val="a3"/>
        <w:spacing w:after="0" w:line="240" w:lineRule="auto"/>
        <w:ind w:left="789"/>
        <w:jc w:val="both"/>
        <w:textAlignment w:val="top"/>
        <w:rPr>
          <w:rFonts w:ascii="Times New Roman" w:eastAsia="Times New Roman" w:hAnsi="Times New Roman" w:cs="Times New Roman"/>
          <w:b/>
          <w:color w:val="FF0000"/>
          <w:sz w:val="28"/>
          <w:szCs w:val="28"/>
          <w:lang w:val="uk-UA" w:eastAsia="ru-RU"/>
        </w:rPr>
      </w:pPr>
    </w:p>
    <w:p w:rsidR="009E4C0C" w:rsidRPr="00BD0A4F" w:rsidRDefault="009E4C0C" w:rsidP="009E4C0C">
      <w:pPr>
        <w:spacing w:after="0" w:line="240" w:lineRule="auto"/>
        <w:jc w:val="center"/>
        <w:textAlignment w:val="top"/>
        <w:rPr>
          <w:rFonts w:ascii="Times New Roman" w:eastAsia="Times New Roman" w:hAnsi="Times New Roman" w:cs="Times New Roman"/>
          <w:b/>
          <w:sz w:val="28"/>
          <w:szCs w:val="28"/>
          <w:lang w:val="uk-UA" w:eastAsia="ru-RU"/>
        </w:rPr>
      </w:pPr>
      <w:r w:rsidRPr="00BD0A4F">
        <w:rPr>
          <w:rFonts w:ascii="Times New Roman" w:eastAsia="Times New Roman" w:hAnsi="Times New Roman" w:cs="Times New Roman"/>
          <w:b/>
          <w:sz w:val="28"/>
          <w:szCs w:val="28"/>
          <w:lang w:val="uk-UA" w:eastAsia="ru-RU"/>
        </w:rPr>
        <w:t>Тестові завдання</w:t>
      </w:r>
    </w:p>
    <w:p w:rsidR="009E4C0C" w:rsidRPr="00BD0A4F" w:rsidRDefault="009E4C0C" w:rsidP="009E4C0C">
      <w:pPr>
        <w:spacing w:after="0" w:line="240" w:lineRule="auto"/>
        <w:jc w:val="center"/>
        <w:textAlignment w:val="top"/>
        <w:rPr>
          <w:rFonts w:ascii="Times New Roman" w:eastAsia="Times New Roman" w:hAnsi="Times New Roman" w:cs="Times New Roman"/>
          <w:i/>
          <w:sz w:val="28"/>
          <w:szCs w:val="28"/>
          <w:lang w:val="uk-UA" w:eastAsia="ru-RU"/>
        </w:rPr>
      </w:pPr>
      <w:r w:rsidRPr="00BD0A4F">
        <w:rPr>
          <w:rFonts w:ascii="Times New Roman" w:eastAsia="Times New Roman" w:hAnsi="Times New Roman" w:cs="Times New Roman"/>
          <w:i/>
          <w:sz w:val="28"/>
          <w:szCs w:val="28"/>
          <w:lang w:val="uk-UA" w:eastAsia="ru-RU"/>
        </w:rPr>
        <w:t>У завданнях 1-10 необхідно в</w:t>
      </w:r>
      <w:r>
        <w:rPr>
          <w:rFonts w:ascii="Times New Roman" w:eastAsia="Times New Roman" w:hAnsi="Times New Roman" w:cs="Times New Roman"/>
          <w:i/>
          <w:sz w:val="28"/>
          <w:szCs w:val="28"/>
          <w:lang w:val="uk-UA" w:eastAsia="ru-RU"/>
        </w:rPr>
        <w:t>и</w:t>
      </w:r>
      <w:r w:rsidRPr="00BD0A4F">
        <w:rPr>
          <w:rFonts w:ascii="Times New Roman" w:eastAsia="Times New Roman" w:hAnsi="Times New Roman" w:cs="Times New Roman"/>
          <w:i/>
          <w:sz w:val="28"/>
          <w:szCs w:val="28"/>
          <w:lang w:val="uk-UA" w:eastAsia="ru-RU"/>
        </w:rPr>
        <w:t xml:space="preserve">брати одну правильну відповідь. </w:t>
      </w:r>
    </w:p>
    <w:p w:rsidR="009E4C0C" w:rsidRDefault="009E4C0C" w:rsidP="009E4C0C">
      <w:pPr>
        <w:spacing w:after="0" w:line="240" w:lineRule="auto"/>
        <w:jc w:val="center"/>
        <w:textAlignment w:val="top"/>
        <w:rPr>
          <w:rFonts w:ascii="Times New Roman" w:eastAsia="Times New Roman" w:hAnsi="Times New Roman" w:cs="Times New Roman"/>
          <w:i/>
          <w:sz w:val="28"/>
          <w:szCs w:val="28"/>
          <w:lang w:val="uk-UA" w:eastAsia="ru-RU"/>
        </w:rPr>
      </w:pPr>
      <w:r w:rsidRPr="00BD0A4F">
        <w:rPr>
          <w:rFonts w:ascii="Times New Roman" w:eastAsia="Times New Roman" w:hAnsi="Times New Roman" w:cs="Times New Roman"/>
          <w:i/>
          <w:sz w:val="28"/>
          <w:szCs w:val="28"/>
          <w:lang w:val="uk-UA" w:eastAsia="ru-RU"/>
        </w:rPr>
        <w:t>Правильна відповідь на кожне завдання – 1 бал</w:t>
      </w:r>
    </w:p>
    <w:p w:rsidR="009E4C0C" w:rsidRDefault="009E4C0C" w:rsidP="009E4C0C">
      <w:pPr>
        <w:spacing w:after="0" w:line="240" w:lineRule="auto"/>
        <w:jc w:val="both"/>
        <w:rPr>
          <w:rFonts w:ascii="Times New Roman" w:hAnsi="Times New Roman" w:cs="Times New Roman"/>
          <w:b/>
          <w:sz w:val="28"/>
          <w:szCs w:val="28"/>
          <w:lang w:val="uk-UA"/>
        </w:rPr>
      </w:pPr>
    </w:p>
    <w:p w:rsidR="009E4C0C" w:rsidRPr="00D70F3A" w:rsidRDefault="009E4C0C" w:rsidP="009E4C0C">
      <w:pPr>
        <w:pStyle w:val="a3"/>
        <w:numPr>
          <w:ilvl w:val="0"/>
          <w:numId w:val="7"/>
        </w:numPr>
        <w:spacing w:after="0" w:line="240" w:lineRule="auto"/>
        <w:ind w:left="284" w:hanging="284"/>
        <w:jc w:val="both"/>
        <w:rPr>
          <w:rFonts w:ascii="Times New Roman" w:eastAsia="Times New Roman" w:hAnsi="Times New Roman" w:cs="Times New Roman"/>
          <w:sz w:val="28"/>
          <w:szCs w:val="28"/>
          <w:lang w:val="uk-UA" w:eastAsia="ru-RU"/>
        </w:rPr>
      </w:pPr>
      <w:r w:rsidRPr="00D70F3A">
        <w:rPr>
          <w:rFonts w:ascii="Times New Roman" w:eastAsia="Times New Roman" w:hAnsi="Times New Roman" w:cs="Times New Roman"/>
          <w:sz w:val="28"/>
          <w:szCs w:val="28"/>
          <w:lang w:val="uk-UA" w:eastAsia="ru-RU"/>
        </w:rPr>
        <w:t>Укажіть місто України, яке в кінці ХІХ ст. за видобуток нафти називали "Галицькою Каліфорнією ":</w:t>
      </w:r>
    </w:p>
    <w:p w:rsidR="009E4C0C" w:rsidRPr="00D70F3A" w:rsidRDefault="009E4C0C" w:rsidP="009E4C0C">
      <w:pPr>
        <w:pStyle w:val="a3"/>
        <w:numPr>
          <w:ilvl w:val="0"/>
          <w:numId w:val="23"/>
        </w:numPr>
        <w:spacing w:after="0" w:line="240" w:lineRule="auto"/>
        <w:jc w:val="both"/>
        <w:rPr>
          <w:rFonts w:ascii="Times New Roman" w:eastAsia="Times New Roman" w:hAnsi="Times New Roman" w:cs="Times New Roman"/>
          <w:sz w:val="28"/>
          <w:szCs w:val="28"/>
          <w:lang w:val="uk-UA" w:eastAsia="ru-RU"/>
        </w:rPr>
        <w:sectPr w:rsidR="009E4C0C" w:rsidRPr="00D70F3A" w:rsidSect="009E4C0C">
          <w:type w:val="continuous"/>
          <w:pgSz w:w="11906" w:h="16838"/>
          <w:pgMar w:top="1134" w:right="850" w:bottom="1134" w:left="1701" w:header="708" w:footer="708" w:gutter="0"/>
          <w:cols w:space="708"/>
          <w:docGrid w:linePitch="360"/>
        </w:sectPr>
      </w:pPr>
    </w:p>
    <w:p w:rsidR="009E4C0C" w:rsidRPr="00D70F3A" w:rsidRDefault="009E4C0C" w:rsidP="009E4C0C">
      <w:pPr>
        <w:spacing w:after="0" w:line="240" w:lineRule="auto"/>
        <w:ind w:left="284"/>
        <w:jc w:val="both"/>
        <w:rPr>
          <w:rFonts w:ascii="Times New Roman" w:eastAsia="Times New Roman" w:hAnsi="Times New Roman" w:cs="Times New Roman"/>
          <w:sz w:val="28"/>
          <w:szCs w:val="28"/>
          <w:lang w:val="uk-UA" w:eastAsia="ru-RU"/>
        </w:rPr>
      </w:pPr>
      <w:r w:rsidRPr="007D049E">
        <w:rPr>
          <w:rFonts w:ascii="Times New Roman" w:eastAsia="Times New Roman" w:hAnsi="Times New Roman" w:cs="Times New Roman"/>
          <w:b/>
          <w:sz w:val="28"/>
          <w:szCs w:val="28"/>
          <w:lang w:val="uk-UA" w:eastAsia="ru-RU"/>
        </w:rPr>
        <w:lastRenderedPageBreak/>
        <w:t xml:space="preserve">А. Долина </w:t>
      </w:r>
      <w:r w:rsidRPr="00D70F3A">
        <w:rPr>
          <w:rFonts w:ascii="Times New Roman" w:eastAsia="Times New Roman" w:hAnsi="Times New Roman" w:cs="Times New Roman"/>
          <w:sz w:val="28"/>
          <w:szCs w:val="28"/>
          <w:lang w:val="uk-UA" w:eastAsia="ru-RU"/>
        </w:rPr>
        <w:tab/>
        <w:t xml:space="preserve"> Б. Борислав </w:t>
      </w:r>
      <w:r w:rsidRPr="00D70F3A">
        <w:rPr>
          <w:rFonts w:ascii="Times New Roman" w:eastAsia="Times New Roman" w:hAnsi="Times New Roman" w:cs="Times New Roman"/>
          <w:sz w:val="28"/>
          <w:szCs w:val="28"/>
          <w:lang w:val="uk-UA" w:eastAsia="ru-RU"/>
        </w:rPr>
        <w:tab/>
        <w:t>В. Трускавець</w:t>
      </w:r>
      <w:r w:rsidRPr="00D70F3A">
        <w:rPr>
          <w:rFonts w:ascii="Times New Roman" w:eastAsia="Times New Roman" w:hAnsi="Times New Roman" w:cs="Times New Roman"/>
          <w:sz w:val="28"/>
          <w:szCs w:val="28"/>
          <w:lang w:val="uk-UA" w:eastAsia="ru-RU"/>
        </w:rPr>
        <w:tab/>
        <w:t xml:space="preserve"> Г. Болехів</w:t>
      </w:r>
    </w:p>
    <w:p w:rsidR="009E4C0C" w:rsidRPr="00D70F3A" w:rsidRDefault="009E4C0C" w:rsidP="009E4C0C">
      <w:pPr>
        <w:spacing w:after="0" w:line="240" w:lineRule="auto"/>
        <w:jc w:val="both"/>
        <w:rPr>
          <w:rFonts w:ascii="Times New Roman" w:eastAsia="Times New Roman" w:hAnsi="Times New Roman" w:cs="Times New Roman"/>
          <w:sz w:val="28"/>
          <w:szCs w:val="28"/>
          <w:lang w:val="uk-UA" w:eastAsia="ru-RU"/>
        </w:rPr>
        <w:sectPr w:rsidR="009E4C0C" w:rsidRPr="00D70F3A" w:rsidSect="006E235C">
          <w:type w:val="continuous"/>
          <w:pgSz w:w="11906" w:h="16838"/>
          <w:pgMar w:top="1134" w:right="850" w:bottom="1134" w:left="1701" w:header="708" w:footer="708" w:gutter="0"/>
          <w:cols w:space="708"/>
          <w:docGrid w:linePitch="360"/>
        </w:sectPr>
      </w:pPr>
    </w:p>
    <w:p w:rsidR="009E4C0C" w:rsidRPr="00D70F3A" w:rsidRDefault="009E4C0C" w:rsidP="009E4C0C">
      <w:pPr>
        <w:pStyle w:val="a3"/>
        <w:numPr>
          <w:ilvl w:val="0"/>
          <w:numId w:val="7"/>
        </w:numPr>
        <w:spacing w:after="0" w:line="240" w:lineRule="auto"/>
        <w:ind w:left="284" w:hanging="284"/>
        <w:jc w:val="both"/>
        <w:rPr>
          <w:rFonts w:ascii="Times New Roman" w:eastAsia="Times New Roman" w:hAnsi="Times New Roman" w:cs="Times New Roman"/>
          <w:sz w:val="28"/>
          <w:szCs w:val="28"/>
          <w:lang w:val="uk-UA" w:eastAsia="ru-RU"/>
        </w:rPr>
        <w:sectPr w:rsidR="009E4C0C" w:rsidRPr="00D70F3A" w:rsidSect="006E235C">
          <w:type w:val="continuous"/>
          <w:pgSz w:w="11906" w:h="16838"/>
          <w:pgMar w:top="1134" w:right="850" w:bottom="1134" w:left="1701" w:header="708" w:footer="708" w:gutter="0"/>
          <w:cols w:space="708"/>
          <w:docGrid w:linePitch="360"/>
        </w:sectPr>
      </w:pPr>
    </w:p>
    <w:p w:rsidR="009E4C0C" w:rsidRPr="00D70F3A" w:rsidRDefault="009E4C0C" w:rsidP="009E4C0C">
      <w:pPr>
        <w:pStyle w:val="a3"/>
        <w:numPr>
          <w:ilvl w:val="0"/>
          <w:numId w:val="7"/>
        </w:numPr>
        <w:spacing w:after="0" w:line="240" w:lineRule="auto"/>
        <w:ind w:left="284" w:hanging="284"/>
        <w:jc w:val="both"/>
        <w:rPr>
          <w:rFonts w:ascii="Times New Roman" w:eastAsia="Times New Roman" w:hAnsi="Times New Roman" w:cs="Times New Roman"/>
          <w:sz w:val="28"/>
          <w:szCs w:val="28"/>
          <w:lang w:val="uk-UA" w:eastAsia="ru-RU"/>
        </w:rPr>
      </w:pPr>
      <w:r w:rsidRPr="00D70F3A">
        <w:rPr>
          <w:rFonts w:ascii="Times New Roman" w:eastAsia="Times New Roman" w:hAnsi="Times New Roman" w:cs="Times New Roman"/>
          <w:sz w:val="28"/>
          <w:szCs w:val="28"/>
          <w:lang w:val="uk-UA" w:eastAsia="ru-RU"/>
        </w:rPr>
        <w:lastRenderedPageBreak/>
        <w:t>Зазначте вітри, які приносять вологу на основну частину Південної Америки:</w:t>
      </w:r>
    </w:p>
    <w:p w:rsidR="009E4C0C" w:rsidRPr="00D70F3A" w:rsidRDefault="009E4C0C" w:rsidP="009E4C0C">
      <w:pPr>
        <w:pStyle w:val="a3"/>
        <w:numPr>
          <w:ilvl w:val="0"/>
          <w:numId w:val="24"/>
        </w:numPr>
        <w:spacing w:after="0" w:line="240" w:lineRule="auto"/>
        <w:jc w:val="both"/>
        <w:rPr>
          <w:rFonts w:ascii="Times New Roman" w:eastAsia="Times New Roman" w:hAnsi="Times New Roman" w:cs="Times New Roman"/>
          <w:sz w:val="28"/>
          <w:szCs w:val="28"/>
          <w:lang w:val="uk-UA" w:eastAsia="ru-RU"/>
        </w:rPr>
        <w:sectPr w:rsidR="009E4C0C" w:rsidRPr="00D70F3A" w:rsidSect="006E235C">
          <w:type w:val="continuous"/>
          <w:pgSz w:w="11906" w:h="16838"/>
          <w:pgMar w:top="1134" w:right="850" w:bottom="1134" w:left="1701" w:header="708" w:footer="708" w:gutter="0"/>
          <w:cols w:space="708"/>
          <w:docGrid w:linePitch="360"/>
        </w:sectPr>
      </w:pPr>
    </w:p>
    <w:p w:rsidR="009E4C0C" w:rsidRPr="00D70F3A" w:rsidRDefault="009E4C0C" w:rsidP="009E4C0C">
      <w:pPr>
        <w:spacing w:after="0" w:line="240" w:lineRule="auto"/>
        <w:ind w:left="284"/>
        <w:jc w:val="both"/>
        <w:rPr>
          <w:rFonts w:ascii="Times New Roman" w:eastAsia="Times New Roman" w:hAnsi="Times New Roman" w:cs="Times New Roman"/>
          <w:sz w:val="28"/>
          <w:szCs w:val="28"/>
          <w:lang w:val="uk-UA" w:eastAsia="ru-RU"/>
        </w:rPr>
      </w:pPr>
      <w:r w:rsidRPr="00D70F3A">
        <w:rPr>
          <w:rFonts w:ascii="Times New Roman" w:eastAsia="Times New Roman" w:hAnsi="Times New Roman" w:cs="Times New Roman"/>
          <w:sz w:val="28"/>
          <w:szCs w:val="28"/>
          <w:lang w:val="uk-UA" w:eastAsia="ru-RU"/>
        </w:rPr>
        <w:lastRenderedPageBreak/>
        <w:t xml:space="preserve">А. Мусони </w:t>
      </w:r>
      <w:r w:rsidRPr="00D70F3A">
        <w:rPr>
          <w:rFonts w:ascii="Times New Roman" w:eastAsia="Times New Roman" w:hAnsi="Times New Roman" w:cs="Times New Roman"/>
          <w:sz w:val="28"/>
          <w:szCs w:val="28"/>
          <w:lang w:val="uk-UA" w:eastAsia="ru-RU"/>
        </w:rPr>
        <w:tab/>
      </w:r>
      <w:r w:rsidRPr="00D70F3A">
        <w:rPr>
          <w:rFonts w:ascii="Times New Roman" w:eastAsia="Times New Roman" w:hAnsi="Times New Roman" w:cs="Times New Roman"/>
          <w:sz w:val="28"/>
          <w:szCs w:val="28"/>
          <w:lang w:val="uk-UA" w:eastAsia="ru-RU"/>
        </w:rPr>
        <w:tab/>
        <w:t>Б.</w:t>
      </w:r>
      <w:r>
        <w:rPr>
          <w:rFonts w:ascii="Times New Roman" w:eastAsia="Times New Roman" w:hAnsi="Times New Roman" w:cs="Times New Roman"/>
          <w:sz w:val="28"/>
          <w:szCs w:val="28"/>
          <w:lang w:val="uk-UA" w:eastAsia="ru-RU"/>
        </w:rPr>
        <w:t xml:space="preserve"> </w:t>
      </w:r>
      <w:r w:rsidRPr="00D70F3A">
        <w:rPr>
          <w:rFonts w:ascii="Times New Roman" w:eastAsia="Times New Roman" w:hAnsi="Times New Roman" w:cs="Times New Roman"/>
          <w:sz w:val="28"/>
          <w:szCs w:val="28"/>
          <w:lang w:val="uk-UA" w:eastAsia="ru-RU"/>
        </w:rPr>
        <w:t>Західні</w:t>
      </w:r>
      <w:r w:rsidRPr="00D70F3A">
        <w:rPr>
          <w:rFonts w:ascii="Times New Roman" w:eastAsia="Times New Roman" w:hAnsi="Times New Roman" w:cs="Times New Roman"/>
          <w:sz w:val="28"/>
          <w:szCs w:val="28"/>
          <w:lang w:val="uk-UA" w:eastAsia="ru-RU"/>
        </w:rPr>
        <w:tab/>
        <w:t xml:space="preserve"> </w:t>
      </w:r>
      <w:r w:rsidRPr="00D70F3A">
        <w:rPr>
          <w:rFonts w:ascii="Times New Roman" w:eastAsia="Times New Roman" w:hAnsi="Times New Roman" w:cs="Times New Roman"/>
          <w:sz w:val="28"/>
          <w:szCs w:val="28"/>
          <w:lang w:val="uk-UA" w:eastAsia="ru-RU"/>
        </w:rPr>
        <w:tab/>
      </w:r>
      <w:r w:rsidRPr="007D049E">
        <w:rPr>
          <w:rFonts w:ascii="Times New Roman" w:eastAsia="Times New Roman" w:hAnsi="Times New Roman" w:cs="Times New Roman"/>
          <w:b/>
          <w:sz w:val="28"/>
          <w:szCs w:val="28"/>
          <w:lang w:val="uk-UA" w:eastAsia="ru-RU"/>
        </w:rPr>
        <w:t>В. Пасати</w:t>
      </w:r>
      <w:r w:rsidRPr="00D70F3A">
        <w:rPr>
          <w:rFonts w:ascii="Times New Roman" w:eastAsia="Times New Roman" w:hAnsi="Times New Roman" w:cs="Times New Roman"/>
          <w:sz w:val="28"/>
          <w:szCs w:val="28"/>
          <w:lang w:val="uk-UA" w:eastAsia="ru-RU"/>
        </w:rPr>
        <w:t xml:space="preserve"> </w:t>
      </w:r>
      <w:r w:rsidRPr="00D70F3A">
        <w:rPr>
          <w:rFonts w:ascii="Times New Roman" w:eastAsia="Times New Roman" w:hAnsi="Times New Roman" w:cs="Times New Roman"/>
          <w:sz w:val="28"/>
          <w:szCs w:val="28"/>
          <w:lang w:val="uk-UA" w:eastAsia="ru-RU"/>
        </w:rPr>
        <w:tab/>
      </w:r>
      <w:r w:rsidRPr="00D70F3A">
        <w:rPr>
          <w:rFonts w:ascii="Times New Roman" w:eastAsia="Times New Roman" w:hAnsi="Times New Roman" w:cs="Times New Roman"/>
          <w:sz w:val="28"/>
          <w:szCs w:val="28"/>
          <w:lang w:val="uk-UA" w:eastAsia="ru-RU"/>
        </w:rPr>
        <w:tab/>
        <w:t>Г.</w:t>
      </w:r>
      <w:r>
        <w:rPr>
          <w:rFonts w:ascii="Times New Roman" w:eastAsia="Times New Roman" w:hAnsi="Times New Roman" w:cs="Times New Roman"/>
          <w:sz w:val="28"/>
          <w:szCs w:val="28"/>
          <w:lang w:val="uk-UA" w:eastAsia="ru-RU"/>
        </w:rPr>
        <w:t xml:space="preserve"> </w:t>
      </w:r>
      <w:r w:rsidRPr="00D70F3A">
        <w:rPr>
          <w:rFonts w:ascii="Times New Roman" w:eastAsia="Times New Roman" w:hAnsi="Times New Roman" w:cs="Times New Roman"/>
          <w:sz w:val="28"/>
          <w:szCs w:val="28"/>
          <w:lang w:val="uk-UA" w:eastAsia="ru-RU"/>
        </w:rPr>
        <w:t xml:space="preserve">Памперо </w:t>
      </w:r>
    </w:p>
    <w:p w:rsidR="009E4C0C" w:rsidRDefault="009E4C0C" w:rsidP="009E4C0C">
      <w:pPr>
        <w:spacing w:after="0" w:line="240" w:lineRule="auto"/>
        <w:jc w:val="both"/>
        <w:rPr>
          <w:rFonts w:ascii="Times New Roman" w:eastAsia="Times New Roman" w:hAnsi="Times New Roman" w:cs="Times New Roman"/>
          <w:sz w:val="28"/>
          <w:szCs w:val="28"/>
          <w:lang w:val="uk-UA" w:eastAsia="ru-RU"/>
        </w:rPr>
      </w:pPr>
    </w:p>
    <w:p w:rsidR="009E4C0C" w:rsidRDefault="009E4C0C" w:rsidP="009E4C0C">
      <w:pPr>
        <w:spacing w:after="0" w:line="240" w:lineRule="auto"/>
        <w:jc w:val="both"/>
        <w:rPr>
          <w:rFonts w:ascii="Times New Roman" w:eastAsia="Times New Roman" w:hAnsi="Times New Roman" w:cs="Times New Roman"/>
          <w:sz w:val="28"/>
          <w:szCs w:val="28"/>
          <w:lang w:val="uk-UA" w:eastAsia="ru-RU"/>
        </w:rPr>
      </w:pPr>
    </w:p>
    <w:p w:rsidR="009E4C0C" w:rsidRPr="00D70F3A" w:rsidRDefault="009E4C0C" w:rsidP="009E4C0C">
      <w:pPr>
        <w:spacing w:after="0" w:line="240" w:lineRule="auto"/>
        <w:jc w:val="both"/>
        <w:rPr>
          <w:rFonts w:ascii="Times New Roman" w:eastAsia="Times New Roman" w:hAnsi="Times New Roman" w:cs="Times New Roman"/>
          <w:sz w:val="28"/>
          <w:szCs w:val="28"/>
          <w:lang w:val="uk-UA" w:eastAsia="ru-RU"/>
        </w:rPr>
        <w:sectPr w:rsidR="009E4C0C" w:rsidRPr="00D70F3A" w:rsidSect="006E235C">
          <w:type w:val="continuous"/>
          <w:pgSz w:w="11906" w:h="16838"/>
          <w:pgMar w:top="1134" w:right="850" w:bottom="1134" w:left="1701" w:header="708" w:footer="708" w:gutter="0"/>
          <w:cols w:space="708"/>
          <w:docGrid w:linePitch="360"/>
        </w:sectPr>
      </w:pPr>
    </w:p>
    <w:p w:rsidR="007D049E" w:rsidRPr="007D049E" w:rsidRDefault="007D049E" w:rsidP="007D049E">
      <w:pPr>
        <w:pStyle w:val="a3"/>
        <w:numPr>
          <w:ilvl w:val="0"/>
          <w:numId w:val="7"/>
        </w:numPr>
        <w:spacing w:after="0" w:line="240" w:lineRule="auto"/>
        <w:ind w:left="284" w:hanging="284"/>
        <w:rPr>
          <w:rFonts w:ascii="Times New Roman" w:eastAsia="Times New Roman" w:hAnsi="Times New Roman" w:cs="Times New Roman"/>
          <w:sz w:val="28"/>
          <w:szCs w:val="28"/>
          <w:lang w:val="uk-UA" w:eastAsia="ru-RU"/>
        </w:rPr>
      </w:pPr>
      <w:r w:rsidRPr="007D049E">
        <w:rPr>
          <w:rFonts w:ascii="Times New Roman" w:eastAsia="Times New Roman" w:hAnsi="Times New Roman" w:cs="Times New Roman"/>
          <w:sz w:val="28"/>
          <w:szCs w:val="28"/>
          <w:lang w:val="uk-UA" w:eastAsia="ru-RU"/>
        </w:rPr>
        <w:lastRenderedPageBreak/>
        <w:t>Визначте, якою буде відстань на карті з масштабом 1: 50 000 000  між двома містами, якщо на місцевості вона становить 3 750 км:</w:t>
      </w:r>
    </w:p>
    <w:p w:rsidR="007D049E" w:rsidRDefault="007D049E" w:rsidP="007D049E">
      <w:pPr>
        <w:pStyle w:val="a3"/>
        <w:numPr>
          <w:ilvl w:val="0"/>
          <w:numId w:val="33"/>
        </w:numPr>
        <w:tabs>
          <w:tab w:val="num" w:pos="426"/>
        </w:tabs>
        <w:spacing w:after="0" w:line="240" w:lineRule="auto"/>
        <w:ind w:left="426" w:firstLine="0"/>
        <w:rPr>
          <w:rFonts w:ascii="Times New Roman" w:eastAsia="Times New Roman" w:hAnsi="Times New Roman" w:cs="Times New Roman"/>
          <w:sz w:val="28"/>
          <w:szCs w:val="28"/>
          <w:lang w:val="uk-UA" w:eastAsia="ru-RU"/>
        </w:rPr>
      </w:pPr>
      <w:r w:rsidRPr="007526FF">
        <w:rPr>
          <w:rFonts w:ascii="Times New Roman" w:eastAsia="Times New Roman" w:hAnsi="Times New Roman" w:cs="Times New Roman"/>
          <w:sz w:val="28"/>
          <w:szCs w:val="28"/>
          <w:lang w:val="uk-UA" w:eastAsia="ru-RU"/>
        </w:rPr>
        <w:t xml:space="preserve"> 3,75 см</w:t>
      </w:r>
      <w:r w:rsidRPr="007526FF">
        <w:rPr>
          <w:rFonts w:ascii="Times New Roman" w:eastAsia="Times New Roman" w:hAnsi="Times New Roman" w:cs="Times New Roman"/>
          <w:sz w:val="28"/>
          <w:szCs w:val="28"/>
          <w:lang w:val="uk-UA" w:eastAsia="ru-RU"/>
        </w:rPr>
        <w:tab/>
      </w:r>
      <w:r w:rsidRPr="007526FF">
        <w:rPr>
          <w:rFonts w:ascii="Times New Roman" w:eastAsia="Times New Roman" w:hAnsi="Times New Roman" w:cs="Times New Roman"/>
          <w:sz w:val="28"/>
          <w:szCs w:val="28"/>
          <w:lang w:val="uk-UA" w:eastAsia="ru-RU"/>
        </w:rPr>
        <w:tab/>
        <w:t>Б</w:t>
      </w:r>
      <w:r>
        <w:rPr>
          <w:rFonts w:ascii="Times New Roman" w:eastAsia="Times New Roman" w:hAnsi="Times New Roman" w:cs="Times New Roman"/>
          <w:sz w:val="28"/>
          <w:szCs w:val="28"/>
          <w:lang w:val="uk-UA" w:eastAsia="ru-RU"/>
        </w:rPr>
        <w:t>.</w:t>
      </w:r>
      <w:r w:rsidRPr="007526FF">
        <w:rPr>
          <w:rFonts w:ascii="Times New Roman" w:eastAsia="Times New Roman" w:hAnsi="Times New Roman" w:cs="Times New Roman"/>
          <w:sz w:val="28"/>
          <w:szCs w:val="28"/>
          <w:lang w:val="uk-UA" w:eastAsia="ru-RU"/>
        </w:rPr>
        <w:t xml:space="preserve"> 1,85 см</w:t>
      </w:r>
      <w:r w:rsidRPr="007526FF">
        <w:rPr>
          <w:rFonts w:ascii="Times New Roman" w:eastAsia="Times New Roman" w:hAnsi="Times New Roman" w:cs="Times New Roman"/>
          <w:sz w:val="28"/>
          <w:szCs w:val="28"/>
          <w:lang w:val="uk-UA" w:eastAsia="ru-RU"/>
        </w:rPr>
        <w:tab/>
      </w:r>
      <w:r w:rsidRPr="007526FF">
        <w:rPr>
          <w:rFonts w:ascii="Times New Roman" w:eastAsia="Times New Roman" w:hAnsi="Times New Roman" w:cs="Times New Roman"/>
          <w:sz w:val="28"/>
          <w:szCs w:val="28"/>
          <w:lang w:val="uk-UA" w:eastAsia="ru-RU"/>
        </w:rPr>
        <w:tab/>
      </w:r>
      <w:r w:rsidRPr="00DD131B">
        <w:rPr>
          <w:rFonts w:ascii="Times New Roman" w:eastAsia="Times New Roman" w:hAnsi="Times New Roman" w:cs="Times New Roman"/>
          <w:b/>
          <w:sz w:val="28"/>
          <w:szCs w:val="28"/>
          <w:lang w:val="uk-UA" w:eastAsia="ru-RU"/>
        </w:rPr>
        <w:t>В. 7,5 см</w:t>
      </w:r>
      <w:r w:rsidRPr="007526FF">
        <w:rPr>
          <w:rFonts w:ascii="Times New Roman" w:eastAsia="Times New Roman" w:hAnsi="Times New Roman" w:cs="Times New Roman"/>
          <w:sz w:val="28"/>
          <w:szCs w:val="28"/>
          <w:lang w:val="uk-UA" w:eastAsia="ru-RU"/>
        </w:rPr>
        <w:tab/>
      </w:r>
      <w:r w:rsidRPr="007526FF">
        <w:rPr>
          <w:rFonts w:ascii="Times New Roman" w:eastAsia="Times New Roman" w:hAnsi="Times New Roman" w:cs="Times New Roman"/>
          <w:sz w:val="28"/>
          <w:szCs w:val="28"/>
          <w:lang w:val="uk-UA" w:eastAsia="ru-RU"/>
        </w:rPr>
        <w:tab/>
      </w:r>
      <w:r w:rsidRPr="007526FF">
        <w:rPr>
          <w:rFonts w:ascii="Times New Roman" w:eastAsia="Times New Roman" w:hAnsi="Times New Roman" w:cs="Times New Roman"/>
          <w:sz w:val="28"/>
          <w:szCs w:val="28"/>
          <w:lang w:val="uk-UA" w:eastAsia="ru-RU"/>
        </w:rPr>
        <w:tab/>
        <w:t>Г</w:t>
      </w:r>
      <w:r>
        <w:rPr>
          <w:rFonts w:ascii="Times New Roman" w:eastAsia="Times New Roman" w:hAnsi="Times New Roman" w:cs="Times New Roman"/>
          <w:sz w:val="28"/>
          <w:szCs w:val="28"/>
          <w:lang w:val="uk-UA" w:eastAsia="ru-RU"/>
        </w:rPr>
        <w:t>.</w:t>
      </w:r>
      <w:r w:rsidRPr="007526FF">
        <w:rPr>
          <w:rFonts w:ascii="Times New Roman" w:eastAsia="Times New Roman" w:hAnsi="Times New Roman" w:cs="Times New Roman"/>
          <w:sz w:val="28"/>
          <w:szCs w:val="28"/>
          <w:lang w:val="uk-UA" w:eastAsia="ru-RU"/>
        </w:rPr>
        <w:t xml:space="preserve"> 18,75 см</w:t>
      </w:r>
    </w:p>
    <w:p w:rsidR="007D049E" w:rsidRPr="007526FF" w:rsidRDefault="007D049E" w:rsidP="007D049E">
      <w:pPr>
        <w:pStyle w:val="a3"/>
        <w:spacing w:after="0" w:line="240" w:lineRule="auto"/>
        <w:ind w:left="426"/>
        <w:rPr>
          <w:rFonts w:ascii="Times New Roman" w:eastAsia="Times New Roman" w:hAnsi="Times New Roman" w:cs="Times New Roman"/>
          <w:sz w:val="28"/>
          <w:szCs w:val="28"/>
          <w:lang w:val="uk-UA" w:eastAsia="ru-RU"/>
        </w:rPr>
      </w:pPr>
    </w:p>
    <w:p w:rsidR="009E4C0C" w:rsidRPr="00D70F3A" w:rsidRDefault="009E4C0C" w:rsidP="009E4C0C">
      <w:pPr>
        <w:pStyle w:val="a3"/>
        <w:numPr>
          <w:ilvl w:val="0"/>
          <w:numId w:val="7"/>
        </w:numPr>
        <w:spacing w:after="0" w:line="240" w:lineRule="auto"/>
        <w:ind w:left="284" w:hanging="284"/>
        <w:jc w:val="both"/>
        <w:rPr>
          <w:rFonts w:ascii="Times New Roman" w:eastAsia="Times New Roman" w:hAnsi="Times New Roman" w:cs="Times New Roman"/>
          <w:sz w:val="28"/>
          <w:szCs w:val="28"/>
          <w:lang w:val="uk-UA" w:eastAsia="ru-RU"/>
        </w:rPr>
      </w:pPr>
      <w:r w:rsidRPr="00D70F3A">
        <w:rPr>
          <w:rFonts w:ascii="Times New Roman" w:eastAsia="Times New Roman" w:hAnsi="Times New Roman" w:cs="Times New Roman"/>
          <w:sz w:val="28"/>
          <w:szCs w:val="28"/>
          <w:lang w:val="uk-UA" w:eastAsia="ru-RU"/>
        </w:rPr>
        <w:t>Виберіть найбільший за площею острів України:</w:t>
      </w:r>
    </w:p>
    <w:p w:rsidR="009E4C0C" w:rsidRPr="00D70F3A" w:rsidRDefault="009E4C0C" w:rsidP="009E4C0C">
      <w:pPr>
        <w:pStyle w:val="a3"/>
        <w:spacing w:after="0" w:line="240" w:lineRule="auto"/>
        <w:ind w:left="284"/>
        <w:jc w:val="both"/>
        <w:rPr>
          <w:rFonts w:ascii="Times New Roman" w:eastAsia="Times New Roman" w:hAnsi="Times New Roman" w:cs="Times New Roman"/>
          <w:sz w:val="28"/>
          <w:szCs w:val="28"/>
          <w:lang w:val="uk-UA" w:eastAsia="ru-RU"/>
        </w:rPr>
      </w:pPr>
      <w:r w:rsidRPr="00D70F3A">
        <w:rPr>
          <w:rFonts w:ascii="Times New Roman" w:eastAsia="Times New Roman" w:hAnsi="Times New Roman" w:cs="Times New Roman"/>
          <w:sz w:val="28"/>
          <w:szCs w:val="28"/>
          <w:lang w:val="uk-UA" w:eastAsia="ru-RU"/>
        </w:rPr>
        <w:t>А. Зміїний</w:t>
      </w:r>
      <w:r w:rsidRPr="00D70F3A">
        <w:rPr>
          <w:rFonts w:ascii="Times New Roman" w:eastAsia="Times New Roman" w:hAnsi="Times New Roman" w:cs="Times New Roman"/>
          <w:sz w:val="28"/>
          <w:szCs w:val="28"/>
          <w:lang w:val="uk-UA" w:eastAsia="ru-RU"/>
        </w:rPr>
        <w:tab/>
      </w:r>
      <w:r w:rsidRPr="00D70F3A">
        <w:rPr>
          <w:rFonts w:ascii="Times New Roman" w:eastAsia="Times New Roman" w:hAnsi="Times New Roman" w:cs="Times New Roman"/>
          <w:sz w:val="28"/>
          <w:szCs w:val="28"/>
          <w:lang w:val="uk-UA" w:eastAsia="ru-RU"/>
        </w:rPr>
        <w:tab/>
        <w:t xml:space="preserve"> </w:t>
      </w:r>
      <w:r w:rsidRPr="007D049E">
        <w:rPr>
          <w:rFonts w:ascii="Times New Roman" w:eastAsia="Times New Roman" w:hAnsi="Times New Roman" w:cs="Times New Roman"/>
          <w:b/>
          <w:sz w:val="28"/>
          <w:szCs w:val="28"/>
          <w:lang w:val="uk-UA" w:eastAsia="ru-RU"/>
        </w:rPr>
        <w:t xml:space="preserve">Б. </w:t>
      </w:r>
      <w:proofErr w:type="spellStart"/>
      <w:r w:rsidRPr="007D049E">
        <w:rPr>
          <w:rFonts w:ascii="Times New Roman" w:eastAsia="Times New Roman" w:hAnsi="Times New Roman" w:cs="Times New Roman"/>
          <w:b/>
          <w:sz w:val="28"/>
          <w:szCs w:val="28"/>
          <w:lang w:val="uk-UA" w:eastAsia="ru-RU"/>
        </w:rPr>
        <w:t>Джарилгач</w:t>
      </w:r>
      <w:proofErr w:type="spellEnd"/>
      <w:r w:rsidRPr="00D70F3A">
        <w:rPr>
          <w:rFonts w:ascii="Times New Roman" w:eastAsia="Times New Roman" w:hAnsi="Times New Roman" w:cs="Times New Roman"/>
          <w:sz w:val="28"/>
          <w:szCs w:val="28"/>
          <w:lang w:val="uk-UA" w:eastAsia="ru-RU"/>
        </w:rPr>
        <w:t xml:space="preserve"> </w:t>
      </w:r>
      <w:r w:rsidRPr="00D70F3A">
        <w:rPr>
          <w:rFonts w:ascii="Times New Roman" w:eastAsia="Times New Roman" w:hAnsi="Times New Roman" w:cs="Times New Roman"/>
          <w:sz w:val="28"/>
          <w:szCs w:val="28"/>
          <w:lang w:val="uk-UA" w:eastAsia="ru-RU"/>
        </w:rPr>
        <w:tab/>
      </w:r>
      <w:r w:rsidRPr="00D70F3A">
        <w:rPr>
          <w:rFonts w:ascii="Times New Roman" w:eastAsia="Times New Roman" w:hAnsi="Times New Roman" w:cs="Times New Roman"/>
          <w:sz w:val="28"/>
          <w:szCs w:val="28"/>
          <w:lang w:val="uk-UA" w:eastAsia="ru-RU"/>
        </w:rPr>
        <w:tab/>
        <w:t xml:space="preserve">В. Довгий </w:t>
      </w:r>
      <w:r w:rsidRPr="00D70F3A">
        <w:rPr>
          <w:rFonts w:ascii="Times New Roman" w:eastAsia="Times New Roman" w:hAnsi="Times New Roman" w:cs="Times New Roman"/>
          <w:sz w:val="28"/>
          <w:szCs w:val="28"/>
          <w:lang w:val="uk-UA" w:eastAsia="ru-RU"/>
        </w:rPr>
        <w:tab/>
      </w:r>
      <w:r w:rsidRPr="00D70F3A">
        <w:rPr>
          <w:rFonts w:ascii="Times New Roman" w:eastAsia="Times New Roman" w:hAnsi="Times New Roman" w:cs="Times New Roman"/>
          <w:sz w:val="28"/>
          <w:szCs w:val="28"/>
          <w:lang w:val="uk-UA" w:eastAsia="ru-RU"/>
        </w:rPr>
        <w:tab/>
        <w:t>Г. Березань</w:t>
      </w:r>
    </w:p>
    <w:p w:rsidR="009E4C0C" w:rsidRPr="00D70F3A" w:rsidRDefault="009E4C0C" w:rsidP="009E4C0C">
      <w:pPr>
        <w:spacing w:after="0" w:line="240" w:lineRule="auto"/>
        <w:ind w:left="284" w:hanging="284"/>
        <w:jc w:val="both"/>
        <w:rPr>
          <w:rFonts w:ascii="Times New Roman" w:eastAsia="Times New Roman" w:hAnsi="Times New Roman" w:cs="Times New Roman"/>
          <w:sz w:val="28"/>
          <w:szCs w:val="28"/>
          <w:lang w:val="uk-UA" w:eastAsia="ru-RU"/>
        </w:rPr>
      </w:pPr>
    </w:p>
    <w:p w:rsidR="009E4C0C" w:rsidRPr="00D70F3A" w:rsidRDefault="009E4C0C" w:rsidP="009E4C0C">
      <w:pPr>
        <w:pStyle w:val="a3"/>
        <w:numPr>
          <w:ilvl w:val="0"/>
          <w:numId w:val="7"/>
        </w:numPr>
        <w:spacing w:after="0" w:line="240" w:lineRule="auto"/>
        <w:ind w:left="284" w:hanging="284"/>
        <w:jc w:val="both"/>
        <w:rPr>
          <w:rFonts w:ascii="Times New Roman" w:eastAsia="Times New Roman" w:hAnsi="Times New Roman" w:cs="Times New Roman"/>
          <w:sz w:val="28"/>
          <w:szCs w:val="28"/>
          <w:lang w:val="uk-UA" w:eastAsia="ru-RU"/>
        </w:rPr>
      </w:pPr>
      <w:r w:rsidRPr="00D70F3A">
        <w:rPr>
          <w:rFonts w:ascii="Times New Roman" w:eastAsia="Times New Roman" w:hAnsi="Times New Roman" w:cs="Times New Roman"/>
          <w:sz w:val="28"/>
          <w:szCs w:val="28"/>
          <w:lang w:val="uk-UA" w:eastAsia="ru-RU"/>
        </w:rPr>
        <w:t>Зазначте категорію, яка характеризує багатств</w:t>
      </w:r>
      <w:r>
        <w:rPr>
          <w:rFonts w:ascii="Times New Roman" w:eastAsia="Times New Roman" w:hAnsi="Times New Roman" w:cs="Times New Roman"/>
          <w:sz w:val="28"/>
          <w:szCs w:val="28"/>
          <w:lang w:val="uk-UA" w:eastAsia="ru-RU"/>
        </w:rPr>
        <w:t>а</w:t>
      </w:r>
      <w:r w:rsidRPr="00D70F3A">
        <w:rPr>
          <w:rFonts w:ascii="Times New Roman" w:eastAsia="Times New Roman" w:hAnsi="Times New Roman" w:cs="Times New Roman"/>
          <w:sz w:val="28"/>
          <w:szCs w:val="28"/>
          <w:lang w:val="uk-UA" w:eastAsia="ru-RU"/>
        </w:rPr>
        <w:t xml:space="preserve"> та сили природи, які використовує людина у своїй діяльності:</w:t>
      </w:r>
    </w:p>
    <w:p w:rsidR="009E4C0C" w:rsidRPr="00D70F3A" w:rsidRDefault="009E4C0C" w:rsidP="009E4C0C">
      <w:pPr>
        <w:pStyle w:val="a3"/>
        <w:spacing w:after="0" w:line="240" w:lineRule="auto"/>
        <w:ind w:left="284" w:hanging="284"/>
        <w:jc w:val="both"/>
        <w:rPr>
          <w:rFonts w:ascii="Times New Roman" w:eastAsia="Times New Roman" w:hAnsi="Times New Roman" w:cs="Times New Roman"/>
          <w:sz w:val="28"/>
          <w:szCs w:val="28"/>
          <w:lang w:val="uk-UA" w:eastAsia="ru-RU"/>
        </w:rPr>
        <w:sectPr w:rsidR="009E4C0C" w:rsidRPr="00D70F3A" w:rsidSect="006E235C">
          <w:type w:val="continuous"/>
          <w:pgSz w:w="11906" w:h="16838"/>
          <w:pgMar w:top="1134" w:right="850" w:bottom="1134" w:left="1701" w:header="708" w:footer="708" w:gutter="0"/>
          <w:cols w:space="708"/>
          <w:docGrid w:linePitch="360"/>
        </w:sectPr>
      </w:pPr>
    </w:p>
    <w:p w:rsidR="009E4C0C" w:rsidRPr="00D70F3A" w:rsidRDefault="009E4C0C" w:rsidP="009E4C0C">
      <w:pPr>
        <w:pStyle w:val="a3"/>
        <w:numPr>
          <w:ilvl w:val="0"/>
          <w:numId w:val="25"/>
        </w:numPr>
        <w:spacing w:after="0" w:line="240" w:lineRule="auto"/>
        <w:jc w:val="both"/>
        <w:rPr>
          <w:rFonts w:ascii="Times New Roman" w:eastAsia="Times New Roman" w:hAnsi="Times New Roman" w:cs="Times New Roman"/>
          <w:sz w:val="28"/>
          <w:szCs w:val="28"/>
          <w:lang w:val="uk-UA" w:eastAsia="ru-RU"/>
        </w:rPr>
      </w:pPr>
      <w:r w:rsidRPr="00D70F3A">
        <w:rPr>
          <w:rFonts w:ascii="Times New Roman" w:eastAsia="Times New Roman" w:hAnsi="Times New Roman" w:cs="Times New Roman"/>
          <w:sz w:val="28"/>
          <w:szCs w:val="28"/>
          <w:lang w:val="uk-UA" w:eastAsia="ru-RU"/>
        </w:rPr>
        <w:lastRenderedPageBreak/>
        <w:t>Природні умови</w:t>
      </w:r>
    </w:p>
    <w:p w:rsidR="009E4C0C" w:rsidRPr="00D70F3A" w:rsidRDefault="009E4C0C" w:rsidP="009E4C0C">
      <w:pPr>
        <w:pStyle w:val="a3"/>
        <w:numPr>
          <w:ilvl w:val="0"/>
          <w:numId w:val="25"/>
        </w:numPr>
        <w:spacing w:after="0" w:line="240" w:lineRule="auto"/>
        <w:jc w:val="both"/>
        <w:rPr>
          <w:rFonts w:ascii="Times New Roman" w:eastAsia="Times New Roman" w:hAnsi="Times New Roman" w:cs="Times New Roman"/>
          <w:sz w:val="28"/>
          <w:szCs w:val="28"/>
          <w:lang w:val="uk-UA" w:eastAsia="ru-RU"/>
        </w:rPr>
      </w:pPr>
      <w:r w:rsidRPr="00D70F3A">
        <w:rPr>
          <w:rFonts w:ascii="Times New Roman" w:eastAsia="Times New Roman" w:hAnsi="Times New Roman" w:cs="Times New Roman"/>
          <w:sz w:val="28"/>
          <w:szCs w:val="28"/>
          <w:lang w:val="uk-UA" w:eastAsia="ru-RU"/>
        </w:rPr>
        <w:t>Природні процеси</w:t>
      </w:r>
    </w:p>
    <w:p w:rsidR="009E4C0C" w:rsidRPr="007D049E" w:rsidRDefault="009E4C0C" w:rsidP="009E4C0C">
      <w:pPr>
        <w:pStyle w:val="a3"/>
        <w:numPr>
          <w:ilvl w:val="0"/>
          <w:numId w:val="25"/>
        </w:numPr>
        <w:spacing w:after="0" w:line="240" w:lineRule="auto"/>
        <w:jc w:val="both"/>
        <w:rPr>
          <w:rFonts w:ascii="Times New Roman" w:eastAsia="Times New Roman" w:hAnsi="Times New Roman" w:cs="Times New Roman"/>
          <w:b/>
          <w:sz w:val="28"/>
          <w:szCs w:val="28"/>
          <w:lang w:val="uk-UA" w:eastAsia="ru-RU"/>
        </w:rPr>
      </w:pPr>
      <w:r w:rsidRPr="007D049E">
        <w:rPr>
          <w:rFonts w:ascii="Times New Roman" w:eastAsia="Times New Roman" w:hAnsi="Times New Roman" w:cs="Times New Roman"/>
          <w:b/>
          <w:sz w:val="28"/>
          <w:szCs w:val="28"/>
          <w:lang w:val="uk-UA" w:eastAsia="ru-RU"/>
        </w:rPr>
        <w:lastRenderedPageBreak/>
        <w:t xml:space="preserve">Природні ресурси </w:t>
      </w:r>
    </w:p>
    <w:p w:rsidR="009E4C0C" w:rsidRPr="00D70F3A" w:rsidRDefault="009E4C0C" w:rsidP="009E4C0C">
      <w:pPr>
        <w:pStyle w:val="a3"/>
        <w:numPr>
          <w:ilvl w:val="0"/>
          <w:numId w:val="25"/>
        </w:numPr>
        <w:spacing w:after="0" w:line="240" w:lineRule="auto"/>
        <w:jc w:val="both"/>
        <w:rPr>
          <w:rFonts w:ascii="Times New Roman" w:eastAsia="Times New Roman" w:hAnsi="Times New Roman" w:cs="Times New Roman"/>
          <w:sz w:val="28"/>
          <w:szCs w:val="28"/>
          <w:lang w:val="uk-UA" w:eastAsia="ru-RU"/>
        </w:rPr>
      </w:pPr>
      <w:r w:rsidRPr="00D70F3A">
        <w:rPr>
          <w:rFonts w:ascii="Times New Roman" w:eastAsia="Times New Roman" w:hAnsi="Times New Roman" w:cs="Times New Roman"/>
          <w:sz w:val="28"/>
          <w:szCs w:val="28"/>
          <w:lang w:val="uk-UA" w:eastAsia="ru-RU"/>
        </w:rPr>
        <w:t>Природні комплекси</w:t>
      </w:r>
    </w:p>
    <w:p w:rsidR="009E4C0C" w:rsidRPr="00D70F3A" w:rsidRDefault="009E4C0C" w:rsidP="009E4C0C">
      <w:pPr>
        <w:pStyle w:val="a3"/>
        <w:spacing w:after="0" w:line="240" w:lineRule="auto"/>
        <w:ind w:left="284" w:hanging="284"/>
        <w:jc w:val="both"/>
        <w:rPr>
          <w:rFonts w:ascii="Times New Roman" w:eastAsia="Times New Roman" w:hAnsi="Times New Roman" w:cs="Times New Roman"/>
          <w:sz w:val="28"/>
          <w:szCs w:val="28"/>
          <w:lang w:val="uk-UA" w:eastAsia="ru-RU"/>
        </w:rPr>
        <w:sectPr w:rsidR="009E4C0C" w:rsidRPr="00D70F3A" w:rsidSect="0037356F">
          <w:type w:val="continuous"/>
          <w:pgSz w:w="11906" w:h="16838"/>
          <w:pgMar w:top="1134" w:right="850" w:bottom="1134" w:left="1701" w:header="708" w:footer="708" w:gutter="0"/>
          <w:cols w:num="2" w:space="708"/>
          <w:docGrid w:linePitch="360"/>
        </w:sectPr>
      </w:pPr>
    </w:p>
    <w:p w:rsidR="009E4C0C" w:rsidRPr="00D70F3A" w:rsidRDefault="009E4C0C" w:rsidP="009E4C0C">
      <w:pPr>
        <w:pStyle w:val="a3"/>
        <w:spacing w:after="0" w:line="240" w:lineRule="auto"/>
        <w:ind w:left="284" w:hanging="284"/>
        <w:jc w:val="both"/>
        <w:rPr>
          <w:rFonts w:ascii="Times New Roman" w:eastAsia="Times New Roman" w:hAnsi="Times New Roman" w:cs="Times New Roman"/>
          <w:sz w:val="28"/>
          <w:szCs w:val="28"/>
          <w:lang w:val="uk-UA" w:eastAsia="ru-RU"/>
        </w:rPr>
      </w:pPr>
    </w:p>
    <w:p w:rsidR="009E4C0C" w:rsidRPr="00D70F3A" w:rsidRDefault="009E4C0C" w:rsidP="009E4C0C">
      <w:pPr>
        <w:pStyle w:val="a3"/>
        <w:numPr>
          <w:ilvl w:val="0"/>
          <w:numId w:val="7"/>
        </w:numPr>
        <w:spacing w:after="0" w:line="240" w:lineRule="auto"/>
        <w:ind w:left="284" w:hanging="284"/>
        <w:jc w:val="both"/>
        <w:rPr>
          <w:rFonts w:ascii="Times New Roman" w:eastAsia="Times New Roman" w:hAnsi="Times New Roman" w:cs="Times New Roman"/>
          <w:sz w:val="28"/>
          <w:szCs w:val="28"/>
          <w:lang w:val="uk-UA" w:eastAsia="ru-RU"/>
        </w:rPr>
      </w:pPr>
      <w:r w:rsidRPr="00D70F3A">
        <w:rPr>
          <w:rFonts w:ascii="Times New Roman" w:eastAsia="Times New Roman" w:hAnsi="Times New Roman" w:cs="Times New Roman"/>
          <w:sz w:val="28"/>
          <w:szCs w:val="28"/>
          <w:lang w:val="uk-UA" w:eastAsia="ru-RU"/>
        </w:rPr>
        <w:t xml:space="preserve">Виберіть із запропонованих єдиний у світі мінералогічний заповідник: </w:t>
      </w:r>
    </w:p>
    <w:p w:rsidR="009E4C0C" w:rsidRPr="00D70F3A" w:rsidRDefault="009E4C0C" w:rsidP="009E4C0C">
      <w:pPr>
        <w:pStyle w:val="a3"/>
        <w:spacing w:after="0" w:line="240" w:lineRule="auto"/>
        <w:ind w:left="284"/>
        <w:jc w:val="both"/>
        <w:rPr>
          <w:rFonts w:ascii="Times New Roman" w:eastAsia="Times New Roman" w:hAnsi="Times New Roman" w:cs="Times New Roman"/>
          <w:sz w:val="28"/>
          <w:szCs w:val="28"/>
          <w:lang w:val="uk-UA" w:eastAsia="ru-RU"/>
        </w:rPr>
      </w:pPr>
      <w:r w:rsidRPr="00D70F3A">
        <w:rPr>
          <w:rFonts w:ascii="Times New Roman" w:eastAsia="Times New Roman" w:hAnsi="Times New Roman" w:cs="Times New Roman"/>
          <w:sz w:val="28"/>
          <w:szCs w:val="28"/>
          <w:lang w:val="uk-UA" w:eastAsia="ru-RU"/>
        </w:rPr>
        <w:t xml:space="preserve">А. </w:t>
      </w:r>
      <w:proofErr w:type="spellStart"/>
      <w:r w:rsidRPr="00D70F3A">
        <w:rPr>
          <w:rFonts w:ascii="Times New Roman" w:eastAsia="Times New Roman" w:hAnsi="Times New Roman" w:cs="Times New Roman"/>
          <w:sz w:val="28"/>
          <w:szCs w:val="28"/>
          <w:lang w:val="uk-UA" w:eastAsia="ru-RU"/>
        </w:rPr>
        <w:t>Кунгурський</w:t>
      </w:r>
      <w:proofErr w:type="spellEnd"/>
      <w:r w:rsidRPr="00D70F3A">
        <w:rPr>
          <w:rFonts w:ascii="Times New Roman" w:eastAsia="Times New Roman" w:hAnsi="Times New Roman" w:cs="Times New Roman"/>
          <w:sz w:val="28"/>
          <w:szCs w:val="28"/>
          <w:lang w:val="uk-UA" w:eastAsia="ru-RU"/>
        </w:rPr>
        <w:t xml:space="preserve"> </w:t>
      </w:r>
      <w:r w:rsidRPr="00D70F3A">
        <w:rPr>
          <w:rFonts w:ascii="Times New Roman" w:eastAsia="Times New Roman" w:hAnsi="Times New Roman" w:cs="Times New Roman"/>
          <w:sz w:val="28"/>
          <w:szCs w:val="28"/>
          <w:lang w:val="uk-UA" w:eastAsia="ru-RU"/>
        </w:rPr>
        <w:tab/>
      </w:r>
      <w:r w:rsidRPr="00D70F3A">
        <w:rPr>
          <w:rFonts w:ascii="Times New Roman" w:eastAsia="Times New Roman" w:hAnsi="Times New Roman" w:cs="Times New Roman"/>
          <w:sz w:val="28"/>
          <w:szCs w:val="28"/>
          <w:lang w:val="uk-UA" w:eastAsia="ru-RU"/>
        </w:rPr>
        <w:tab/>
      </w:r>
      <w:r w:rsidRPr="00D70F3A">
        <w:rPr>
          <w:rFonts w:ascii="Times New Roman" w:eastAsia="Times New Roman" w:hAnsi="Times New Roman" w:cs="Times New Roman"/>
          <w:sz w:val="28"/>
          <w:szCs w:val="28"/>
          <w:lang w:val="uk-UA" w:eastAsia="ru-RU"/>
        </w:rPr>
        <w:tab/>
        <w:t>В. Кам'яні могили</w:t>
      </w:r>
    </w:p>
    <w:p w:rsidR="009E4C0C" w:rsidRPr="00D70F3A" w:rsidRDefault="009E4C0C" w:rsidP="009E4C0C">
      <w:pPr>
        <w:pStyle w:val="a3"/>
        <w:spacing w:after="0" w:line="240" w:lineRule="auto"/>
        <w:ind w:left="284"/>
        <w:jc w:val="both"/>
        <w:rPr>
          <w:rFonts w:ascii="Times New Roman" w:eastAsia="Times New Roman" w:hAnsi="Times New Roman" w:cs="Times New Roman"/>
          <w:sz w:val="28"/>
          <w:szCs w:val="28"/>
          <w:lang w:val="uk-UA" w:eastAsia="ru-RU"/>
        </w:rPr>
      </w:pPr>
      <w:r w:rsidRPr="008D1EB3">
        <w:rPr>
          <w:rFonts w:ascii="Times New Roman" w:eastAsia="Times New Roman" w:hAnsi="Times New Roman" w:cs="Times New Roman"/>
          <w:b/>
          <w:sz w:val="28"/>
          <w:szCs w:val="28"/>
          <w:lang w:val="uk-UA" w:eastAsia="ru-RU"/>
        </w:rPr>
        <w:t>Б. Ільменський</w:t>
      </w:r>
      <w:r w:rsidRPr="00D70F3A">
        <w:rPr>
          <w:rFonts w:ascii="Times New Roman" w:eastAsia="Times New Roman" w:hAnsi="Times New Roman" w:cs="Times New Roman"/>
          <w:sz w:val="28"/>
          <w:szCs w:val="28"/>
          <w:lang w:val="uk-UA" w:eastAsia="ru-RU"/>
        </w:rPr>
        <w:t xml:space="preserve"> </w:t>
      </w:r>
      <w:r w:rsidRPr="00D70F3A">
        <w:rPr>
          <w:rFonts w:ascii="Times New Roman" w:eastAsia="Times New Roman" w:hAnsi="Times New Roman" w:cs="Times New Roman"/>
          <w:sz w:val="28"/>
          <w:szCs w:val="28"/>
          <w:lang w:val="uk-UA" w:eastAsia="ru-RU"/>
        </w:rPr>
        <w:tab/>
      </w:r>
      <w:r w:rsidRPr="00D70F3A">
        <w:rPr>
          <w:rFonts w:ascii="Times New Roman" w:eastAsia="Times New Roman" w:hAnsi="Times New Roman" w:cs="Times New Roman"/>
          <w:sz w:val="28"/>
          <w:szCs w:val="28"/>
          <w:lang w:val="uk-UA" w:eastAsia="ru-RU"/>
        </w:rPr>
        <w:tab/>
      </w:r>
      <w:r w:rsidRPr="00D70F3A">
        <w:rPr>
          <w:rFonts w:ascii="Times New Roman" w:eastAsia="Times New Roman" w:hAnsi="Times New Roman" w:cs="Times New Roman"/>
          <w:sz w:val="28"/>
          <w:szCs w:val="28"/>
          <w:lang w:val="uk-UA" w:eastAsia="ru-RU"/>
        </w:rPr>
        <w:tab/>
        <w:t xml:space="preserve">Г. </w:t>
      </w:r>
      <w:proofErr w:type="spellStart"/>
      <w:r w:rsidRPr="00D70F3A">
        <w:rPr>
          <w:rFonts w:ascii="Times New Roman" w:eastAsia="Times New Roman" w:hAnsi="Times New Roman" w:cs="Times New Roman"/>
          <w:sz w:val="28"/>
          <w:szCs w:val="28"/>
          <w:lang w:val="uk-UA" w:eastAsia="ru-RU"/>
        </w:rPr>
        <w:t>Казантипський</w:t>
      </w:r>
      <w:proofErr w:type="spellEnd"/>
    </w:p>
    <w:p w:rsidR="009E4C0C" w:rsidRPr="00D70F3A" w:rsidRDefault="009E4C0C" w:rsidP="009E4C0C">
      <w:pPr>
        <w:pStyle w:val="a3"/>
        <w:spacing w:after="0" w:line="240" w:lineRule="auto"/>
        <w:ind w:left="284"/>
        <w:jc w:val="both"/>
        <w:rPr>
          <w:rFonts w:ascii="Times New Roman" w:eastAsia="Times New Roman" w:hAnsi="Times New Roman" w:cs="Times New Roman"/>
          <w:sz w:val="28"/>
          <w:szCs w:val="28"/>
          <w:lang w:val="uk-UA" w:eastAsia="ru-RU"/>
        </w:rPr>
      </w:pPr>
    </w:p>
    <w:p w:rsidR="007D049E" w:rsidRPr="007D049E" w:rsidRDefault="007D049E" w:rsidP="007D049E">
      <w:pPr>
        <w:pStyle w:val="a3"/>
        <w:numPr>
          <w:ilvl w:val="0"/>
          <w:numId w:val="7"/>
        </w:numPr>
        <w:spacing w:after="0"/>
        <w:ind w:left="426" w:hanging="426"/>
        <w:rPr>
          <w:rFonts w:ascii="Times New Roman" w:hAnsi="Times New Roman" w:cs="Times New Roman"/>
          <w:sz w:val="28"/>
          <w:szCs w:val="28"/>
          <w:lang w:val="uk-UA"/>
        </w:rPr>
      </w:pPr>
      <w:r w:rsidRPr="007D049E">
        <w:rPr>
          <w:rFonts w:ascii="Times New Roman" w:hAnsi="Times New Roman" w:cs="Times New Roman"/>
          <w:sz w:val="28"/>
          <w:szCs w:val="28"/>
          <w:lang w:val="uk-UA"/>
        </w:rPr>
        <w:t>Скільки солі (в кг) можна добути з 1м</w:t>
      </w:r>
      <w:r w:rsidRPr="007D049E">
        <w:rPr>
          <w:rFonts w:ascii="Times New Roman" w:hAnsi="Times New Roman" w:cs="Times New Roman"/>
          <w:sz w:val="28"/>
          <w:szCs w:val="28"/>
          <w:vertAlign w:val="superscript"/>
          <w:lang w:val="uk-UA"/>
        </w:rPr>
        <w:t xml:space="preserve">3 </w:t>
      </w:r>
      <w:r w:rsidRPr="007D049E">
        <w:rPr>
          <w:rFonts w:ascii="Times New Roman" w:hAnsi="Times New Roman" w:cs="Times New Roman"/>
          <w:sz w:val="28"/>
          <w:szCs w:val="28"/>
          <w:lang w:val="uk-UA"/>
        </w:rPr>
        <w:t>води Чорного моря, якщо його середня солоність становить 20 ‰.</w:t>
      </w:r>
    </w:p>
    <w:p w:rsidR="007D049E" w:rsidRDefault="007D049E" w:rsidP="007D049E">
      <w:pPr>
        <w:pStyle w:val="a3"/>
        <w:numPr>
          <w:ilvl w:val="0"/>
          <w:numId w:val="34"/>
        </w:numPr>
        <w:tabs>
          <w:tab w:val="num" w:pos="426"/>
        </w:tabs>
        <w:spacing w:after="0"/>
        <w:ind w:left="426" w:hanging="426"/>
        <w:rPr>
          <w:rFonts w:ascii="Times New Roman" w:hAnsi="Times New Roman" w:cs="Times New Roman"/>
          <w:sz w:val="28"/>
          <w:szCs w:val="28"/>
          <w:lang w:val="uk-UA"/>
        </w:rPr>
        <w:sectPr w:rsidR="007D049E" w:rsidSect="00B65AD6">
          <w:type w:val="continuous"/>
          <w:pgSz w:w="11906" w:h="16838"/>
          <w:pgMar w:top="1134" w:right="850" w:bottom="1134" w:left="1701" w:header="708" w:footer="708" w:gutter="0"/>
          <w:cols w:space="708"/>
          <w:docGrid w:linePitch="360"/>
        </w:sectPr>
      </w:pPr>
    </w:p>
    <w:p w:rsidR="007D049E" w:rsidRPr="00515A05" w:rsidRDefault="007D049E" w:rsidP="007D049E">
      <w:pPr>
        <w:pStyle w:val="a3"/>
        <w:spacing w:after="0"/>
        <w:ind w:left="567"/>
        <w:rPr>
          <w:rFonts w:ascii="Times New Roman" w:hAnsi="Times New Roman" w:cs="Times New Roman"/>
          <w:sz w:val="28"/>
          <w:szCs w:val="28"/>
          <w:lang w:val="uk-UA"/>
        </w:rPr>
      </w:pPr>
      <w:r>
        <w:rPr>
          <w:rFonts w:ascii="Times New Roman" w:hAnsi="Times New Roman" w:cs="Times New Roman"/>
          <w:b/>
          <w:sz w:val="28"/>
          <w:szCs w:val="28"/>
          <w:lang w:val="uk-UA"/>
        </w:rPr>
        <w:lastRenderedPageBreak/>
        <w:t xml:space="preserve">А. </w:t>
      </w:r>
      <w:r w:rsidRPr="00515A05">
        <w:rPr>
          <w:rFonts w:ascii="Times New Roman" w:hAnsi="Times New Roman" w:cs="Times New Roman"/>
          <w:b/>
          <w:sz w:val="28"/>
          <w:szCs w:val="28"/>
          <w:lang w:val="uk-UA"/>
        </w:rPr>
        <w:t>20</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Pr="00515A05">
        <w:rPr>
          <w:rFonts w:ascii="Times New Roman" w:hAnsi="Times New Roman" w:cs="Times New Roman"/>
          <w:sz w:val="28"/>
          <w:szCs w:val="28"/>
          <w:lang w:val="uk-UA"/>
        </w:rPr>
        <w:t xml:space="preserve">Б. 2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В. 0,2</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Г. </w:t>
      </w:r>
      <w:r w:rsidRPr="00515A05">
        <w:rPr>
          <w:rFonts w:ascii="Times New Roman" w:hAnsi="Times New Roman" w:cs="Times New Roman"/>
          <w:sz w:val="28"/>
          <w:szCs w:val="28"/>
          <w:lang w:val="uk-UA"/>
        </w:rPr>
        <w:t>0,02</w:t>
      </w:r>
    </w:p>
    <w:p w:rsidR="009E4C0C" w:rsidRPr="00D70F3A" w:rsidRDefault="009E4C0C" w:rsidP="009E4C0C">
      <w:pPr>
        <w:pStyle w:val="a3"/>
        <w:spacing w:after="0" w:line="240" w:lineRule="auto"/>
        <w:ind w:left="284"/>
        <w:jc w:val="both"/>
        <w:rPr>
          <w:rFonts w:ascii="Times New Roman" w:eastAsia="Times New Roman" w:hAnsi="Times New Roman" w:cs="Times New Roman"/>
          <w:sz w:val="28"/>
          <w:szCs w:val="28"/>
          <w:lang w:val="uk-UA" w:eastAsia="ru-RU"/>
        </w:rPr>
      </w:pPr>
    </w:p>
    <w:p w:rsidR="009E4C0C" w:rsidRPr="00D70F3A" w:rsidRDefault="009E4C0C" w:rsidP="009E4C0C">
      <w:pPr>
        <w:pStyle w:val="a3"/>
        <w:numPr>
          <w:ilvl w:val="0"/>
          <w:numId w:val="7"/>
        </w:numPr>
        <w:tabs>
          <w:tab w:val="left" w:pos="426"/>
        </w:tabs>
        <w:spacing w:after="0" w:line="240" w:lineRule="auto"/>
        <w:ind w:left="284" w:hanging="284"/>
        <w:jc w:val="both"/>
        <w:rPr>
          <w:rFonts w:ascii="Times New Roman" w:hAnsi="Times New Roman" w:cs="Times New Roman"/>
          <w:sz w:val="28"/>
          <w:szCs w:val="28"/>
          <w:lang w:val="uk-UA"/>
        </w:rPr>
      </w:pPr>
      <w:r w:rsidRPr="00D70F3A">
        <w:rPr>
          <w:rFonts w:ascii="Times New Roman" w:hAnsi="Times New Roman" w:cs="Times New Roman"/>
          <w:sz w:val="28"/>
          <w:szCs w:val="28"/>
          <w:lang w:val="uk-UA"/>
        </w:rPr>
        <w:t>Зазначте, що таке економічний потенціал країни:</w:t>
      </w:r>
    </w:p>
    <w:p w:rsidR="009E4C0C" w:rsidRPr="00D70F3A" w:rsidRDefault="009E4C0C" w:rsidP="009E4C0C">
      <w:pPr>
        <w:pStyle w:val="a3"/>
        <w:numPr>
          <w:ilvl w:val="0"/>
          <w:numId w:val="26"/>
        </w:numPr>
        <w:spacing w:after="0" w:line="240" w:lineRule="auto"/>
        <w:ind w:left="426" w:hanging="142"/>
        <w:jc w:val="both"/>
        <w:rPr>
          <w:rFonts w:ascii="Times New Roman" w:hAnsi="Times New Roman" w:cs="Times New Roman"/>
          <w:sz w:val="28"/>
          <w:szCs w:val="28"/>
          <w:lang w:val="uk-UA"/>
        </w:rPr>
      </w:pPr>
      <w:r w:rsidRPr="00D70F3A">
        <w:rPr>
          <w:rFonts w:ascii="Times New Roman" w:hAnsi="Times New Roman" w:cs="Times New Roman"/>
          <w:sz w:val="28"/>
          <w:szCs w:val="28"/>
          <w:lang w:val="uk-UA"/>
        </w:rPr>
        <w:t>Усі трудові ресурси, що залучені у сферу матеріального виробництва</w:t>
      </w:r>
    </w:p>
    <w:p w:rsidR="009E4C0C" w:rsidRPr="00D70F3A" w:rsidRDefault="009E4C0C" w:rsidP="009E4C0C">
      <w:pPr>
        <w:pStyle w:val="a3"/>
        <w:numPr>
          <w:ilvl w:val="0"/>
          <w:numId w:val="26"/>
        </w:numPr>
        <w:spacing w:after="0" w:line="240" w:lineRule="auto"/>
        <w:ind w:left="426" w:hanging="142"/>
        <w:jc w:val="both"/>
        <w:rPr>
          <w:rFonts w:ascii="Times New Roman" w:hAnsi="Times New Roman" w:cs="Times New Roman"/>
          <w:sz w:val="28"/>
          <w:szCs w:val="28"/>
          <w:lang w:val="uk-UA"/>
        </w:rPr>
      </w:pPr>
      <w:r w:rsidRPr="00D70F3A">
        <w:rPr>
          <w:rFonts w:ascii="Times New Roman" w:hAnsi="Times New Roman" w:cs="Times New Roman"/>
          <w:sz w:val="28"/>
          <w:szCs w:val="28"/>
          <w:lang w:val="uk-UA"/>
        </w:rPr>
        <w:t xml:space="preserve">Сукупність засобів виробництва, що залучені </w:t>
      </w:r>
      <w:r>
        <w:rPr>
          <w:rFonts w:ascii="Times New Roman" w:hAnsi="Times New Roman" w:cs="Times New Roman"/>
          <w:sz w:val="28"/>
          <w:szCs w:val="28"/>
          <w:lang w:val="uk-UA"/>
        </w:rPr>
        <w:t>в</w:t>
      </w:r>
      <w:r w:rsidRPr="00D70F3A">
        <w:rPr>
          <w:rFonts w:ascii="Times New Roman" w:hAnsi="Times New Roman" w:cs="Times New Roman"/>
          <w:sz w:val="28"/>
          <w:szCs w:val="28"/>
          <w:lang w:val="uk-UA"/>
        </w:rPr>
        <w:t xml:space="preserve"> господарську діяльність</w:t>
      </w:r>
    </w:p>
    <w:p w:rsidR="009E4C0C" w:rsidRPr="00D70F3A" w:rsidRDefault="009E4C0C" w:rsidP="009E4C0C">
      <w:pPr>
        <w:pStyle w:val="a3"/>
        <w:numPr>
          <w:ilvl w:val="0"/>
          <w:numId w:val="26"/>
        </w:numPr>
        <w:spacing w:after="0" w:line="240" w:lineRule="auto"/>
        <w:ind w:left="426" w:hanging="142"/>
        <w:jc w:val="both"/>
        <w:rPr>
          <w:rFonts w:ascii="Times New Roman" w:hAnsi="Times New Roman" w:cs="Times New Roman"/>
          <w:sz w:val="28"/>
          <w:szCs w:val="28"/>
          <w:lang w:val="uk-UA"/>
        </w:rPr>
      </w:pPr>
      <w:r w:rsidRPr="00D70F3A">
        <w:rPr>
          <w:rFonts w:ascii="Times New Roman" w:hAnsi="Times New Roman" w:cs="Times New Roman"/>
          <w:sz w:val="28"/>
          <w:szCs w:val="28"/>
          <w:lang w:val="uk-UA"/>
        </w:rPr>
        <w:t xml:space="preserve">Предмети праці, що залучені </w:t>
      </w:r>
      <w:r>
        <w:rPr>
          <w:rFonts w:ascii="Times New Roman" w:hAnsi="Times New Roman" w:cs="Times New Roman"/>
          <w:sz w:val="28"/>
          <w:szCs w:val="28"/>
          <w:lang w:val="uk-UA"/>
        </w:rPr>
        <w:t>в</w:t>
      </w:r>
      <w:r w:rsidRPr="00D70F3A">
        <w:rPr>
          <w:rFonts w:ascii="Times New Roman" w:hAnsi="Times New Roman" w:cs="Times New Roman"/>
          <w:sz w:val="28"/>
          <w:szCs w:val="28"/>
          <w:lang w:val="uk-UA"/>
        </w:rPr>
        <w:t xml:space="preserve"> господарську діяльність</w:t>
      </w:r>
    </w:p>
    <w:p w:rsidR="009E4C0C" w:rsidRPr="007D049E" w:rsidRDefault="009E4C0C" w:rsidP="009E4C0C">
      <w:pPr>
        <w:pStyle w:val="a3"/>
        <w:numPr>
          <w:ilvl w:val="0"/>
          <w:numId w:val="26"/>
        </w:numPr>
        <w:spacing w:after="0" w:line="240" w:lineRule="auto"/>
        <w:ind w:left="709" w:hanging="425"/>
        <w:jc w:val="both"/>
        <w:rPr>
          <w:rFonts w:ascii="Times New Roman" w:hAnsi="Times New Roman" w:cs="Times New Roman"/>
          <w:b/>
          <w:sz w:val="28"/>
          <w:szCs w:val="28"/>
          <w:lang w:val="uk-UA"/>
        </w:rPr>
      </w:pPr>
      <w:r w:rsidRPr="007D049E">
        <w:rPr>
          <w:rFonts w:ascii="Times New Roman" w:hAnsi="Times New Roman" w:cs="Times New Roman"/>
          <w:b/>
          <w:sz w:val="28"/>
          <w:szCs w:val="28"/>
          <w:lang w:val="uk-UA"/>
        </w:rPr>
        <w:t>Сукупність трудових, матеріальних і природних ресурсів, що залучені або можуть бути залучені в господарську діяльність</w:t>
      </w:r>
    </w:p>
    <w:p w:rsidR="009E4C0C" w:rsidRPr="00D70F3A" w:rsidRDefault="009E4C0C" w:rsidP="009E4C0C">
      <w:pPr>
        <w:spacing w:after="0" w:line="240" w:lineRule="auto"/>
        <w:ind w:left="426" w:hanging="142"/>
        <w:jc w:val="both"/>
        <w:rPr>
          <w:rFonts w:ascii="Times New Roman" w:hAnsi="Times New Roman" w:cs="Times New Roman"/>
          <w:sz w:val="28"/>
          <w:szCs w:val="28"/>
          <w:lang w:val="uk-UA"/>
        </w:rPr>
      </w:pPr>
    </w:p>
    <w:p w:rsidR="009E4C0C" w:rsidRPr="00D70F3A" w:rsidRDefault="009E4C0C" w:rsidP="009E4C0C">
      <w:pPr>
        <w:pStyle w:val="a3"/>
        <w:numPr>
          <w:ilvl w:val="0"/>
          <w:numId w:val="7"/>
        </w:numPr>
        <w:spacing w:after="0" w:line="240" w:lineRule="auto"/>
        <w:ind w:left="284" w:hanging="284"/>
        <w:jc w:val="both"/>
        <w:rPr>
          <w:rFonts w:ascii="Times New Roman" w:hAnsi="Times New Roman" w:cs="Times New Roman"/>
          <w:sz w:val="28"/>
          <w:szCs w:val="28"/>
          <w:lang w:val="uk-UA"/>
        </w:rPr>
      </w:pPr>
      <w:r w:rsidRPr="00D70F3A">
        <w:rPr>
          <w:rFonts w:ascii="Times New Roman" w:hAnsi="Times New Roman" w:cs="Times New Roman"/>
          <w:sz w:val="28"/>
          <w:szCs w:val="28"/>
          <w:lang w:val="uk-UA"/>
        </w:rPr>
        <w:t>Укажіть, у якому із зазначених показників враховується рівень освіти населення:</w:t>
      </w:r>
    </w:p>
    <w:p w:rsidR="009E4C0C" w:rsidRPr="00D70F3A" w:rsidRDefault="009E4C0C" w:rsidP="009E4C0C">
      <w:pPr>
        <w:pStyle w:val="a3"/>
        <w:numPr>
          <w:ilvl w:val="0"/>
          <w:numId w:val="9"/>
        </w:numPr>
        <w:spacing w:after="0" w:line="240" w:lineRule="auto"/>
        <w:jc w:val="both"/>
        <w:rPr>
          <w:rFonts w:ascii="Times New Roman" w:hAnsi="Times New Roman" w:cs="Times New Roman"/>
          <w:sz w:val="28"/>
          <w:szCs w:val="28"/>
          <w:lang w:val="uk-UA"/>
        </w:rPr>
      </w:pPr>
      <w:r w:rsidRPr="00D70F3A">
        <w:rPr>
          <w:rFonts w:ascii="Times New Roman" w:hAnsi="Times New Roman" w:cs="Times New Roman"/>
          <w:sz w:val="28"/>
          <w:szCs w:val="28"/>
          <w:lang w:val="uk-UA"/>
        </w:rPr>
        <w:t xml:space="preserve">Індекс </w:t>
      </w:r>
      <w:r w:rsidR="00083497" w:rsidRPr="00D70F3A">
        <w:rPr>
          <w:rFonts w:ascii="Times New Roman" w:hAnsi="Times New Roman" w:cs="Times New Roman"/>
          <w:sz w:val="28"/>
          <w:szCs w:val="28"/>
          <w:lang w:val="uk-UA"/>
        </w:rPr>
        <w:t>конкурентоспроможності</w:t>
      </w:r>
    </w:p>
    <w:p w:rsidR="009E4C0C" w:rsidRPr="00D70F3A" w:rsidRDefault="009E4C0C" w:rsidP="009E4C0C">
      <w:pPr>
        <w:pStyle w:val="a3"/>
        <w:numPr>
          <w:ilvl w:val="0"/>
          <w:numId w:val="9"/>
        </w:numPr>
        <w:spacing w:after="0" w:line="240" w:lineRule="auto"/>
        <w:jc w:val="both"/>
        <w:rPr>
          <w:rFonts w:ascii="Times New Roman" w:hAnsi="Times New Roman" w:cs="Times New Roman"/>
          <w:sz w:val="28"/>
          <w:szCs w:val="28"/>
          <w:lang w:val="uk-UA"/>
        </w:rPr>
      </w:pPr>
      <w:r w:rsidRPr="00D70F3A">
        <w:rPr>
          <w:rFonts w:ascii="Times New Roman" w:hAnsi="Times New Roman" w:cs="Times New Roman"/>
          <w:sz w:val="28"/>
          <w:szCs w:val="28"/>
          <w:lang w:val="uk-UA"/>
        </w:rPr>
        <w:t>Індекс економічної свободи</w:t>
      </w:r>
    </w:p>
    <w:p w:rsidR="009E4C0C" w:rsidRPr="00D71424" w:rsidRDefault="009E4C0C" w:rsidP="009E4C0C">
      <w:pPr>
        <w:pStyle w:val="a3"/>
        <w:numPr>
          <w:ilvl w:val="0"/>
          <w:numId w:val="9"/>
        </w:numPr>
        <w:spacing w:after="0" w:line="240" w:lineRule="auto"/>
        <w:jc w:val="both"/>
        <w:rPr>
          <w:rFonts w:ascii="Times New Roman" w:hAnsi="Times New Roman" w:cs="Times New Roman"/>
          <w:b/>
          <w:sz w:val="28"/>
          <w:szCs w:val="28"/>
          <w:lang w:val="uk-UA"/>
        </w:rPr>
      </w:pPr>
      <w:r w:rsidRPr="00D71424">
        <w:rPr>
          <w:rFonts w:ascii="Times New Roman" w:hAnsi="Times New Roman" w:cs="Times New Roman"/>
          <w:b/>
          <w:sz w:val="28"/>
          <w:szCs w:val="28"/>
          <w:lang w:val="uk-UA"/>
        </w:rPr>
        <w:t>Індекс людського розвитку</w:t>
      </w:r>
    </w:p>
    <w:p w:rsidR="009E4C0C" w:rsidRPr="00D70F3A" w:rsidRDefault="009E4C0C" w:rsidP="009E4C0C">
      <w:pPr>
        <w:pStyle w:val="a3"/>
        <w:numPr>
          <w:ilvl w:val="0"/>
          <w:numId w:val="9"/>
        </w:numPr>
        <w:spacing w:after="0" w:line="240" w:lineRule="auto"/>
        <w:jc w:val="both"/>
        <w:rPr>
          <w:rFonts w:ascii="Times New Roman" w:hAnsi="Times New Roman" w:cs="Times New Roman"/>
          <w:sz w:val="28"/>
          <w:szCs w:val="28"/>
          <w:lang w:val="uk-UA"/>
        </w:rPr>
      </w:pPr>
      <w:r w:rsidRPr="00D70F3A">
        <w:rPr>
          <w:rFonts w:ascii="Times New Roman" w:hAnsi="Times New Roman" w:cs="Times New Roman"/>
          <w:sz w:val="28"/>
          <w:szCs w:val="28"/>
          <w:lang w:val="uk-UA"/>
        </w:rPr>
        <w:t>Індекс екологічного стану території</w:t>
      </w:r>
    </w:p>
    <w:p w:rsidR="009E4C0C" w:rsidRPr="00D70F3A" w:rsidRDefault="009E4C0C" w:rsidP="009E4C0C">
      <w:pPr>
        <w:pStyle w:val="a3"/>
        <w:spacing w:after="0" w:line="240" w:lineRule="auto"/>
        <w:jc w:val="both"/>
        <w:rPr>
          <w:rFonts w:ascii="Times New Roman" w:hAnsi="Times New Roman" w:cs="Times New Roman"/>
          <w:sz w:val="28"/>
          <w:szCs w:val="28"/>
          <w:lang w:val="uk-UA"/>
        </w:rPr>
      </w:pPr>
    </w:p>
    <w:p w:rsidR="009E4C0C" w:rsidRPr="00D70F3A" w:rsidRDefault="009E4C0C" w:rsidP="009E4C0C">
      <w:pPr>
        <w:pStyle w:val="a3"/>
        <w:numPr>
          <w:ilvl w:val="0"/>
          <w:numId w:val="7"/>
        </w:numPr>
        <w:spacing w:after="0" w:line="240" w:lineRule="auto"/>
        <w:ind w:left="426" w:hanging="426"/>
        <w:jc w:val="both"/>
        <w:rPr>
          <w:rFonts w:ascii="Times New Roman" w:hAnsi="Times New Roman" w:cs="Times New Roman"/>
          <w:sz w:val="28"/>
          <w:szCs w:val="28"/>
          <w:lang w:val="uk-UA"/>
        </w:rPr>
      </w:pPr>
      <w:r w:rsidRPr="00D70F3A">
        <w:rPr>
          <w:rFonts w:ascii="Times New Roman" w:hAnsi="Times New Roman" w:cs="Times New Roman"/>
          <w:sz w:val="28"/>
          <w:szCs w:val="28"/>
          <w:lang w:val="uk-UA"/>
        </w:rPr>
        <w:t xml:space="preserve">Зазначте інтегральний показник оцінки </w:t>
      </w:r>
      <w:r w:rsidR="00083497" w:rsidRPr="00D70F3A">
        <w:rPr>
          <w:rFonts w:ascii="Times New Roman" w:hAnsi="Times New Roman" w:cs="Times New Roman"/>
          <w:sz w:val="28"/>
          <w:szCs w:val="28"/>
          <w:lang w:val="uk-UA"/>
        </w:rPr>
        <w:t>соціально-економічного</w:t>
      </w:r>
      <w:r w:rsidRPr="00D70F3A">
        <w:rPr>
          <w:rFonts w:ascii="Times New Roman" w:hAnsi="Times New Roman" w:cs="Times New Roman"/>
          <w:sz w:val="28"/>
          <w:szCs w:val="28"/>
          <w:lang w:val="uk-UA"/>
        </w:rPr>
        <w:t xml:space="preserve"> розвитку країни:</w:t>
      </w:r>
    </w:p>
    <w:p w:rsidR="009E4C0C" w:rsidRPr="00D70F3A" w:rsidRDefault="009E4C0C" w:rsidP="009E4C0C">
      <w:pPr>
        <w:pStyle w:val="a3"/>
        <w:numPr>
          <w:ilvl w:val="0"/>
          <w:numId w:val="10"/>
        </w:numPr>
        <w:spacing w:after="0" w:line="240" w:lineRule="auto"/>
        <w:jc w:val="both"/>
        <w:rPr>
          <w:rFonts w:ascii="Times New Roman" w:hAnsi="Times New Roman" w:cs="Times New Roman"/>
          <w:sz w:val="28"/>
          <w:szCs w:val="28"/>
          <w:lang w:val="uk-UA"/>
        </w:rPr>
      </w:pPr>
      <w:r w:rsidRPr="00D70F3A">
        <w:rPr>
          <w:rFonts w:ascii="Times New Roman" w:hAnsi="Times New Roman" w:cs="Times New Roman"/>
          <w:sz w:val="28"/>
          <w:szCs w:val="28"/>
          <w:lang w:val="uk-UA"/>
        </w:rPr>
        <w:t>Обсяг виробництва промислової продукції</w:t>
      </w:r>
    </w:p>
    <w:p w:rsidR="009E4C0C" w:rsidRPr="00D71424" w:rsidRDefault="009E4C0C" w:rsidP="009E4C0C">
      <w:pPr>
        <w:pStyle w:val="a3"/>
        <w:numPr>
          <w:ilvl w:val="0"/>
          <w:numId w:val="10"/>
        </w:numPr>
        <w:spacing w:after="0" w:line="240" w:lineRule="auto"/>
        <w:jc w:val="both"/>
        <w:rPr>
          <w:rFonts w:ascii="Times New Roman" w:hAnsi="Times New Roman" w:cs="Times New Roman"/>
          <w:b/>
          <w:sz w:val="28"/>
          <w:szCs w:val="28"/>
          <w:lang w:val="uk-UA"/>
        </w:rPr>
      </w:pPr>
      <w:r w:rsidRPr="00D71424">
        <w:rPr>
          <w:rFonts w:ascii="Times New Roman" w:hAnsi="Times New Roman" w:cs="Times New Roman"/>
          <w:b/>
          <w:sz w:val="28"/>
          <w:szCs w:val="28"/>
          <w:lang w:val="uk-UA"/>
        </w:rPr>
        <w:t>Валовий внутрішній продукт</w:t>
      </w:r>
    </w:p>
    <w:p w:rsidR="009E4C0C" w:rsidRPr="00D70F3A" w:rsidRDefault="009E4C0C" w:rsidP="009E4C0C">
      <w:pPr>
        <w:pStyle w:val="a3"/>
        <w:numPr>
          <w:ilvl w:val="0"/>
          <w:numId w:val="10"/>
        </w:numPr>
        <w:spacing w:after="0" w:line="240" w:lineRule="auto"/>
        <w:jc w:val="both"/>
        <w:rPr>
          <w:rFonts w:ascii="Times New Roman" w:hAnsi="Times New Roman" w:cs="Times New Roman"/>
          <w:sz w:val="28"/>
          <w:szCs w:val="28"/>
          <w:lang w:val="uk-UA"/>
        </w:rPr>
      </w:pPr>
      <w:r w:rsidRPr="00D70F3A">
        <w:rPr>
          <w:rFonts w:ascii="Times New Roman" w:hAnsi="Times New Roman" w:cs="Times New Roman"/>
          <w:sz w:val="28"/>
          <w:szCs w:val="28"/>
          <w:lang w:val="uk-UA"/>
        </w:rPr>
        <w:t>Національний дохід на душу населення</w:t>
      </w:r>
    </w:p>
    <w:p w:rsidR="009E4C0C" w:rsidRPr="00D70F3A" w:rsidRDefault="009E4C0C" w:rsidP="009E4C0C">
      <w:pPr>
        <w:pStyle w:val="a3"/>
        <w:numPr>
          <w:ilvl w:val="0"/>
          <w:numId w:val="10"/>
        </w:numPr>
        <w:spacing w:after="0" w:line="240" w:lineRule="auto"/>
        <w:jc w:val="both"/>
        <w:rPr>
          <w:rFonts w:ascii="Times New Roman" w:hAnsi="Times New Roman" w:cs="Times New Roman"/>
          <w:sz w:val="28"/>
          <w:szCs w:val="28"/>
          <w:lang w:val="uk-UA"/>
        </w:rPr>
      </w:pPr>
      <w:r w:rsidRPr="00D70F3A">
        <w:rPr>
          <w:rFonts w:ascii="Times New Roman" w:hAnsi="Times New Roman" w:cs="Times New Roman"/>
          <w:sz w:val="28"/>
          <w:szCs w:val="28"/>
          <w:lang w:val="uk-UA"/>
        </w:rPr>
        <w:t>Рівень цін на товари і послуги</w:t>
      </w:r>
    </w:p>
    <w:p w:rsidR="009E4C0C" w:rsidRDefault="009E4C0C" w:rsidP="009E4C0C">
      <w:pPr>
        <w:spacing w:after="0" w:line="240" w:lineRule="auto"/>
        <w:jc w:val="both"/>
        <w:rPr>
          <w:rFonts w:ascii="Times New Roman" w:hAnsi="Times New Roman" w:cs="Times New Roman"/>
          <w:b/>
          <w:sz w:val="28"/>
          <w:szCs w:val="28"/>
          <w:lang w:val="uk-UA"/>
        </w:rPr>
      </w:pPr>
    </w:p>
    <w:p w:rsidR="009E4C0C" w:rsidRPr="00BD0A4F" w:rsidRDefault="009E4C0C" w:rsidP="009E4C0C">
      <w:pPr>
        <w:pStyle w:val="a3"/>
        <w:spacing w:after="0"/>
        <w:ind w:left="0"/>
        <w:jc w:val="center"/>
        <w:rPr>
          <w:rFonts w:ascii="Times New Roman" w:hAnsi="Times New Roman" w:cs="Times New Roman"/>
          <w:i/>
          <w:sz w:val="28"/>
          <w:szCs w:val="28"/>
          <w:lang w:val="uk-UA"/>
        </w:rPr>
      </w:pPr>
      <w:r w:rsidRPr="00BD0A4F">
        <w:rPr>
          <w:rFonts w:ascii="Times New Roman" w:hAnsi="Times New Roman" w:cs="Times New Roman"/>
          <w:i/>
          <w:sz w:val="28"/>
          <w:szCs w:val="28"/>
          <w:lang w:val="uk-UA"/>
        </w:rPr>
        <w:t>Завдання 11-15 мають на меті встановлення правильної відповідност</w:t>
      </w:r>
      <w:r>
        <w:rPr>
          <w:rFonts w:ascii="Times New Roman" w:hAnsi="Times New Roman" w:cs="Times New Roman"/>
          <w:i/>
          <w:sz w:val="28"/>
          <w:szCs w:val="28"/>
          <w:lang w:val="uk-UA"/>
        </w:rPr>
        <w:t>і</w:t>
      </w:r>
      <w:r w:rsidR="002C028A">
        <w:rPr>
          <w:rFonts w:ascii="Times New Roman" w:hAnsi="Times New Roman" w:cs="Times New Roman"/>
          <w:i/>
          <w:sz w:val="28"/>
          <w:szCs w:val="28"/>
          <w:lang w:val="uk-UA"/>
        </w:rPr>
        <w:t xml:space="preserve"> або посл</w:t>
      </w:r>
      <w:r w:rsidR="00F92961">
        <w:rPr>
          <w:rFonts w:ascii="Times New Roman" w:hAnsi="Times New Roman" w:cs="Times New Roman"/>
          <w:i/>
          <w:sz w:val="28"/>
          <w:szCs w:val="28"/>
          <w:lang w:val="uk-UA"/>
        </w:rPr>
        <w:t>і</w:t>
      </w:r>
      <w:r w:rsidR="002C028A">
        <w:rPr>
          <w:rFonts w:ascii="Times New Roman" w:hAnsi="Times New Roman" w:cs="Times New Roman"/>
          <w:i/>
          <w:sz w:val="28"/>
          <w:szCs w:val="28"/>
          <w:lang w:val="uk-UA"/>
        </w:rPr>
        <w:t>довності</w:t>
      </w:r>
      <w:r w:rsidRPr="00BD0A4F">
        <w:rPr>
          <w:rFonts w:ascii="Times New Roman" w:hAnsi="Times New Roman" w:cs="Times New Roman"/>
          <w:i/>
          <w:sz w:val="28"/>
          <w:szCs w:val="28"/>
          <w:lang w:val="uk-UA"/>
        </w:rPr>
        <w:t>. Правильна відповідь на кожне запитання – 2 бали</w:t>
      </w:r>
    </w:p>
    <w:p w:rsidR="009E4C0C" w:rsidRDefault="009E4C0C" w:rsidP="009E4C0C">
      <w:pPr>
        <w:spacing w:after="0" w:line="240" w:lineRule="auto"/>
        <w:jc w:val="both"/>
        <w:rPr>
          <w:rFonts w:ascii="Times New Roman" w:hAnsi="Times New Roman" w:cs="Times New Roman"/>
          <w:b/>
          <w:sz w:val="28"/>
          <w:szCs w:val="28"/>
          <w:lang w:val="uk-UA"/>
        </w:rPr>
      </w:pPr>
    </w:p>
    <w:p w:rsidR="009E4C0C" w:rsidRPr="00E66DBD" w:rsidRDefault="009E4C0C" w:rsidP="009E4C0C">
      <w:pPr>
        <w:pStyle w:val="a3"/>
        <w:numPr>
          <w:ilvl w:val="0"/>
          <w:numId w:val="7"/>
        </w:numPr>
        <w:tabs>
          <w:tab w:val="left" w:pos="426"/>
        </w:tabs>
        <w:spacing w:after="0" w:line="240" w:lineRule="auto"/>
        <w:ind w:left="284" w:hanging="284"/>
        <w:jc w:val="both"/>
        <w:rPr>
          <w:rFonts w:ascii="Times New Roman" w:hAnsi="Times New Roman" w:cs="Times New Roman"/>
          <w:b/>
          <w:sz w:val="28"/>
          <w:szCs w:val="28"/>
          <w:lang w:val="uk-UA"/>
        </w:rPr>
      </w:pPr>
      <w:r w:rsidRPr="00D70F3A">
        <w:rPr>
          <w:rFonts w:ascii="Times New Roman" w:hAnsi="Times New Roman" w:cs="Times New Roman"/>
          <w:sz w:val="28"/>
          <w:szCs w:val="28"/>
          <w:lang w:val="uk-UA"/>
        </w:rPr>
        <w:t xml:space="preserve">Знайдіть відповідність між українською діаспорою та країнами світу, </w:t>
      </w:r>
      <w:r>
        <w:rPr>
          <w:rFonts w:ascii="Times New Roman" w:hAnsi="Times New Roman" w:cs="Times New Roman"/>
          <w:sz w:val="28"/>
          <w:szCs w:val="28"/>
          <w:lang w:val="uk-UA"/>
        </w:rPr>
        <w:t>у</w:t>
      </w:r>
      <w:r w:rsidRPr="00D70F3A">
        <w:rPr>
          <w:rFonts w:ascii="Times New Roman" w:hAnsi="Times New Roman" w:cs="Times New Roman"/>
          <w:sz w:val="28"/>
          <w:szCs w:val="28"/>
          <w:lang w:val="uk-UA"/>
        </w:rPr>
        <w:t xml:space="preserve"> яких вона знаходиться</w:t>
      </w:r>
      <w:r w:rsidR="00D71424">
        <w:rPr>
          <w:rFonts w:ascii="Times New Roman" w:hAnsi="Times New Roman" w:cs="Times New Roman"/>
          <w:sz w:val="28"/>
          <w:szCs w:val="28"/>
          <w:lang w:val="uk-UA"/>
        </w:rPr>
        <w:t xml:space="preserve">: </w:t>
      </w:r>
      <w:r w:rsidR="00D71424" w:rsidRPr="00E66DBD">
        <w:rPr>
          <w:rFonts w:ascii="Times New Roman" w:hAnsi="Times New Roman" w:cs="Times New Roman"/>
          <w:b/>
          <w:sz w:val="28"/>
          <w:szCs w:val="28"/>
          <w:lang w:val="uk-UA"/>
        </w:rPr>
        <w:t>А</w:t>
      </w:r>
      <w:r w:rsidR="00E66DBD" w:rsidRPr="00E66DBD">
        <w:rPr>
          <w:rFonts w:ascii="Times New Roman" w:hAnsi="Times New Roman" w:cs="Times New Roman"/>
          <w:b/>
          <w:sz w:val="28"/>
          <w:szCs w:val="28"/>
          <w:lang w:val="uk-UA"/>
        </w:rPr>
        <w:t>1;</w:t>
      </w:r>
      <w:r w:rsidR="00D71424" w:rsidRPr="00E66DBD">
        <w:rPr>
          <w:rFonts w:ascii="Times New Roman" w:hAnsi="Times New Roman" w:cs="Times New Roman"/>
          <w:b/>
          <w:sz w:val="28"/>
          <w:szCs w:val="28"/>
          <w:lang w:val="uk-UA"/>
        </w:rPr>
        <w:t xml:space="preserve"> Б4; В5; Г2</w:t>
      </w:r>
    </w:p>
    <w:p w:rsidR="009E4C0C" w:rsidRPr="00D70F3A" w:rsidRDefault="009E4C0C" w:rsidP="009E4C0C">
      <w:pPr>
        <w:pStyle w:val="a3"/>
        <w:tabs>
          <w:tab w:val="left" w:pos="426"/>
        </w:tabs>
        <w:spacing w:after="0" w:line="240" w:lineRule="auto"/>
        <w:ind w:left="284"/>
        <w:jc w:val="both"/>
        <w:rPr>
          <w:rFonts w:ascii="Times New Roman" w:hAnsi="Times New Roman" w:cs="Times New Roman"/>
          <w:sz w:val="28"/>
          <w:szCs w:val="28"/>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3"/>
      </w:tblGrid>
      <w:tr w:rsidR="009E4C0C" w:rsidRPr="00D70F3A" w:rsidTr="004162A4">
        <w:tc>
          <w:tcPr>
            <w:tcW w:w="5778" w:type="dxa"/>
          </w:tcPr>
          <w:p w:rsidR="009E4C0C" w:rsidRPr="00D70F3A" w:rsidRDefault="009E4C0C" w:rsidP="004162A4">
            <w:pPr>
              <w:pStyle w:val="a3"/>
              <w:numPr>
                <w:ilvl w:val="0"/>
                <w:numId w:val="14"/>
              </w:numPr>
              <w:jc w:val="both"/>
              <w:rPr>
                <w:rFonts w:ascii="Times New Roman" w:hAnsi="Times New Roman" w:cs="Times New Roman"/>
                <w:sz w:val="28"/>
                <w:szCs w:val="28"/>
                <w:lang w:val="uk-UA"/>
              </w:rPr>
            </w:pPr>
            <w:r w:rsidRPr="00D70F3A">
              <w:rPr>
                <w:rFonts w:ascii="Times New Roman" w:hAnsi="Times New Roman" w:cs="Times New Roman"/>
                <w:sz w:val="28"/>
                <w:szCs w:val="28"/>
                <w:lang w:val="uk-UA"/>
              </w:rPr>
              <w:t>Наймолодша діаспора</w:t>
            </w:r>
          </w:p>
        </w:tc>
        <w:tc>
          <w:tcPr>
            <w:tcW w:w="3793" w:type="dxa"/>
          </w:tcPr>
          <w:p w:rsidR="009E4C0C" w:rsidRPr="00D70F3A" w:rsidRDefault="009E4C0C" w:rsidP="004162A4">
            <w:pPr>
              <w:pStyle w:val="a3"/>
              <w:numPr>
                <w:ilvl w:val="0"/>
                <w:numId w:val="15"/>
              </w:numPr>
              <w:jc w:val="both"/>
              <w:rPr>
                <w:rFonts w:ascii="Times New Roman" w:hAnsi="Times New Roman" w:cs="Times New Roman"/>
                <w:sz w:val="28"/>
                <w:szCs w:val="28"/>
                <w:lang w:val="uk-UA"/>
              </w:rPr>
            </w:pPr>
            <w:r w:rsidRPr="00D70F3A">
              <w:rPr>
                <w:rFonts w:ascii="Times New Roman" w:hAnsi="Times New Roman" w:cs="Times New Roman"/>
                <w:sz w:val="28"/>
                <w:szCs w:val="28"/>
                <w:lang w:val="uk-UA"/>
              </w:rPr>
              <w:t>Австралія</w:t>
            </w:r>
          </w:p>
        </w:tc>
      </w:tr>
      <w:tr w:rsidR="009E4C0C" w:rsidRPr="00D70F3A" w:rsidTr="004162A4">
        <w:tc>
          <w:tcPr>
            <w:tcW w:w="5778" w:type="dxa"/>
          </w:tcPr>
          <w:p w:rsidR="009E4C0C" w:rsidRPr="00D70F3A" w:rsidRDefault="009E4C0C" w:rsidP="004162A4">
            <w:pPr>
              <w:pStyle w:val="a3"/>
              <w:numPr>
                <w:ilvl w:val="0"/>
                <w:numId w:val="14"/>
              </w:numPr>
              <w:jc w:val="both"/>
              <w:rPr>
                <w:rFonts w:ascii="Times New Roman" w:hAnsi="Times New Roman" w:cs="Times New Roman"/>
                <w:sz w:val="28"/>
                <w:szCs w:val="28"/>
                <w:lang w:val="uk-UA"/>
              </w:rPr>
            </w:pPr>
            <w:r w:rsidRPr="00D70F3A">
              <w:rPr>
                <w:rFonts w:ascii="Times New Roman" w:hAnsi="Times New Roman" w:cs="Times New Roman"/>
                <w:sz w:val="28"/>
                <w:szCs w:val="28"/>
                <w:lang w:val="uk-UA"/>
              </w:rPr>
              <w:t>Найбільша діаспора в СНД</w:t>
            </w:r>
          </w:p>
        </w:tc>
        <w:tc>
          <w:tcPr>
            <w:tcW w:w="3793" w:type="dxa"/>
          </w:tcPr>
          <w:p w:rsidR="009E4C0C" w:rsidRPr="00D70F3A" w:rsidRDefault="009E4C0C" w:rsidP="004162A4">
            <w:pPr>
              <w:pStyle w:val="a3"/>
              <w:numPr>
                <w:ilvl w:val="0"/>
                <w:numId w:val="15"/>
              </w:numPr>
              <w:jc w:val="both"/>
              <w:rPr>
                <w:rFonts w:ascii="Times New Roman" w:hAnsi="Times New Roman" w:cs="Times New Roman"/>
                <w:sz w:val="28"/>
                <w:szCs w:val="28"/>
                <w:lang w:val="uk-UA"/>
              </w:rPr>
            </w:pPr>
            <w:r w:rsidRPr="00D70F3A">
              <w:rPr>
                <w:rFonts w:ascii="Times New Roman" w:hAnsi="Times New Roman" w:cs="Times New Roman"/>
                <w:sz w:val="28"/>
                <w:szCs w:val="28"/>
                <w:lang w:val="uk-UA"/>
              </w:rPr>
              <w:t>США</w:t>
            </w:r>
          </w:p>
        </w:tc>
      </w:tr>
      <w:tr w:rsidR="009E4C0C" w:rsidRPr="00D70F3A" w:rsidTr="004162A4">
        <w:tc>
          <w:tcPr>
            <w:tcW w:w="5778" w:type="dxa"/>
          </w:tcPr>
          <w:p w:rsidR="009E4C0C" w:rsidRPr="00D70F3A" w:rsidRDefault="009E4C0C" w:rsidP="004162A4">
            <w:pPr>
              <w:pStyle w:val="a3"/>
              <w:numPr>
                <w:ilvl w:val="0"/>
                <w:numId w:val="14"/>
              </w:numPr>
              <w:jc w:val="both"/>
              <w:rPr>
                <w:rFonts w:ascii="Times New Roman" w:hAnsi="Times New Roman" w:cs="Times New Roman"/>
                <w:sz w:val="28"/>
                <w:szCs w:val="28"/>
                <w:lang w:val="uk-UA"/>
              </w:rPr>
            </w:pPr>
            <w:r w:rsidRPr="00D70F3A">
              <w:rPr>
                <w:rFonts w:ascii="Times New Roman" w:hAnsi="Times New Roman" w:cs="Times New Roman"/>
                <w:sz w:val="28"/>
                <w:szCs w:val="28"/>
                <w:lang w:val="uk-UA"/>
              </w:rPr>
              <w:t>Найбільша діаспора в Європі</w:t>
            </w:r>
          </w:p>
        </w:tc>
        <w:tc>
          <w:tcPr>
            <w:tcW w:w="3793" w:type="dxa"/>
          </w:tcPr>
          <w:p w:rsidR="009E4C0C" w:rsidRPr="00D70F3A" w:rsidRDefault="009E4C0C" w:rsidP="004162A4">
            <w:pPr>
              <w:pStyle w:val="a3"/>
              <w:numPr>
                <w:ilvl w:val="0"/>
                <w:numId w:val="15"/>
              </w:numPr>
              <w:jc w:val="both"/>
              <w:rPr>
                <w:rFonts w:ascii="Times New Roman" w:hAnsi="Times New Roman" w:cs="Times New Roman"/>
                <w:sz w:val="28"/>
                <w:szCs w:val="28"/>
                <w:lang w:val="uk-UA"/>
              </w:rPr>
            </w:pPr>
            <w:r w:rsidRPr="00D70F3A">
              <w:rPr>
                <w:rFonts w:ascii="Times New Roman" w:hAnsi="Times New Roman" w:cs="Times New Roman"/>
                <w:sz w:val="28"/>
                <w:szCs w:val="28"/>
                <w:lang w:val="uk-UA"/>
              </w:rPr>
              <w:t>Канада</w:t>
            </w:r>
          </w:p>
        </w:tc>
      </w:tr>
      <w:tr w:rsidR="009E4C0C" w:rsidRPr="00D70F3A" w:rsidTr="004162A4">
        <w:tc>
          <w:tcPr>
            <w:tcW w:w="5778" w:type="dxa"/>
          </w:tcPr>
          <w:p w:rsidR="009E4C0C" w:rsidRPr="00D70F3A" w:rsidRDefault="009E4C0C" w:rsidP="004162A4">
            <w:pPr>
              <w:pStyle w:val="a3"/>
              <w:numPr>
                <w:ilvl w:val="0"/>
                <w:numId w:val="14"/>
              </w:numPr>
              <w:jc w:val="both"/>
              <w:rPr>
                <w:rFonts w:ascii="Times New Roman" w:hAnsi="Times New Roman" w:cs="Times New Roman"/>
                <w:sz w:val="28"/>
                <w:szCs w:val="28"/>
                <w:lang w:val="uk-UA"/>
              </w:rPr>
            </w:pPr>
            <w:r w:rsidRPr="00D70F3A">
              <w:rPr>
                <w:rFonts w:ascii="Times New Roman" w:hAnsi="Times New Roman" w:cs="Times New Roman"/>
                <w:sz w:val="28"/>
                <w:szCs w:val="28"/>
                <w:lang w:val="uk-UA"/>
              </w:rPr>
              <w:t>Найбільша діаспора за межами Євразії</w:t>
            </w:r>
          </w:p>
        </w:tc>
        <w:tc>
          <w:tcPr>
            <w:tcW w:w="3793" w:type="dxa"/>
          </w:tcPr>
          <w:p w:rsidR="009E4C0C" w:rsidRPr="00D70F3A" w:rsidRDefault="009E4C0C" w:rsidP="004162A4">
            <w:pPr>
              <w:pStyle w:val="a3"/>
              <w:numPr>
                <w:ilvl w:val="0"/>
                <w:numId w:val="15"/>
              </w:numPr>
              <w:jc w:val="both"/>
              <w:rPr>
                <w:rFonts w:ascii="Times New Roman" w:hAnsi="Times New Roman" w:cs="Times New Roman"/>
                <w:sz w:val="28"/>
                <w:szCs w:val="28"/>
                <w:lang w:val="uk-UA"/>
              </w:rPr>
            </w:pPr>
            <w:r w:rsidRPr="00D70F3A">
              <w:rPr>
                <w:rFonts w:ascii="Times New Roman" w:hAnsi="Times New Roman" w:cs="Times New Roman"/>
                <w:sz w:val="28"/>
                <w:szCs w:val="28"/>
                <w:lang w:val="uk-UA"/>
              </w:rPr>
              <w:t>Росія</w:t>
            </w:r>
          </w:p>
        </w:tc>
      </w:tr>
      <w:tr w:rsidR="009E4C0C" w:rsidRPr="00D70F3A" w:rsidTr="004162A4">
        <w:tc>
          <w:tcPr>
            <w:tcW w:w="5778" w:type="dxa"/>
          </w:tcPr>
          <w:p w:rsidR="009E4C0C" w:rsidRPr="00D70F3A" w:rsidRDefault="009E4C0C" w:rsidP="004162A4">
            <w:pPr>
              <w:pStyle w:val="a3"/>
              <w:jc w:val="both"/>
              <w:rPr>
                <w:rFonts w:ascii="Times New Roman" w:hAnsi="Times New Roman" w:cs="Times New Roman"/>
                <w:sz w:val="28"/>
                <w:szCs w:val="28"/>
                <w:lang w:val="uk-UA"/>
              </w:rPr>
            </w:pPr>
          </w:p>
        </w:tc>
        <w:tc>
          <w:tcPr>
            <w:tcW w:w="3793" w:type="dxa"/>
          </w:tcPr>
          <w:p w:rsidR="009E4C0C" w:rsidRPr="00D70F3A" w:rsidRDefault="009E4C0C" w:rsidP="004162A4">
            <w:pPr>
              <w:pStyle w:val="a3"/>
              <w:numPr>
                <w:ilvl w:val="0"/>
                <w:numId w:val="15"/>
              </w:numPr>
              <w:jc w:val="both"/>
              <w:rPr>
                <w:rFonts w:ascii="Times New Roman" w:hAnsi="Times New Roman" w:cs="Times New Roman"/>
                <w:sz w:val="28"/>
                <w:szCs w:val="28"/>
                <w:lang w:val="uk-UA"/>
              </w:rPr>
            </w:pPr>
            <w:r w:rsidRPr="00D70F3A">
              <w:rPr>
                <w:rFonts w:ascii="Times New Roman" w:hAnsi="Times New Roman" w:cs="Times New Roman"/>
                <w:sz w:val="28"/>
                <w:szCs w:val="28"/>
                <w:lang w:val="uk-UA"/>
              </w:rPr>
              <w:t>Польща</w:t>
            </w:r>
          </w:p>
        </w:tc>
      </w:tr>
    </w:tbl>
    <w:p w:rsidR="009E4C0C" w:rsidRPr="00D70F3A" w:rsidRDefault="009E4C0C" w:rsidP="009E4C0C">
      <w:pPr>
        <w:spacing w:after="0" w:line="240" w:lineRule="auto"/>
        <w:jc w:val="both"/>
        <w:rPr>
          <w:rFonts w:ascii="Times New Roman" w:hAnsi="Times New Roman" w:cs="Times New Roman"/>
          <w:sz w:val="28"/>
          <w:szCs w:val="28"/>
          <w:lang w:val="uk-UA"/>
        </w:rPr>
      </w:pPr>
    </w:p>
    <w:p w:rsidR="009E4C0C" w:rsidRPr="00E66DBD" w:rsidRDefault="009E4C0C" w:rsidP="009E4C0C">
      <w:pPr>
        <w:pStyle w:val="a3"/>
        <w:numPr>
          <w:ilvl w:val="0"/>
          <w:numId w:val="7"/>
        </w:numPr>
        <w:tabs>
          <w:tab w:val="left" w:pos="426"/>
        </w:tabs>
        <w:spacing w:after="0" w:line="240" w:lineRule="auto"/>
        <w:ind w:left="284" w:hanging="284"/>
        <w:jc w:val="both"/>
        <w:rPr>
          <w:rFonts w:ascii="Times New Roman" w:hAnsi="Times New Roman" w:cs="Times New Roman"/>
          <w:b/>
          <w:sz w:val="28"/>
          <w:szCs w:val="28"/>
          <w:lang w:val="uk-UA"/>
        </w:rPr>
      </w:pPr>
      <w:r w:rsidRPr="00D70F3A">
        <w:rPr>
          <w:rFonts w:ascii="Times New Roman" w:hAnsi="Times New Roman" w:cs="Times New Roman"/>
          <w:sz w:val="28"/>
          <w:szCs w:val="28"/>
          <w:lang w:val="uk-UA"/>
        </w:rPr>
        <w:t xml:space="preserve"> Знайдіть відповідні</w:t>
      </w:r>
      <w:r w:rsidR="00E66DBD">
        <w:rPr>
          <w:rFonts w:ascii="Times New Roman" w:hAnsi="Times New Roman" w:cs="Times New Roman"/>
          <w:sz w:val="28"/>
          <w:szCs w:val="28"/>
          <w:lang w:val="uk-UA"/>
        </w:rPr>
        <w:t xml:space="preserve">сть між поняттями та їх змістом: </w:t>
      </w:r>
      <w:r w:rsidR="00E66DBD" w:rsidRPr="00E66DBD">
        <w:rPr>
          <w:rFonts w:ascii="Times New Roman" w:hAnsi="Times New Roman" w:cs="Times New Roman"/>
          <w:b/>
          <w:sz w:val="28"/>
          <w:szCs w:val="28"/>
          <w:lang w:val="uk-UA"/>
        </w:rPr>
        <w:t>А4;  Б1  В5;  Г2</w:t>
      </w:r>
    </w:p>
    <w:p w:rsidR="009E4C0C" w:rsidRPr="00D70F3A" w:rsidRDefault="009E4C0C" w:rsidP="009E4C0C">
      <w:pPr>
        <w:pStyle w:val="a3"/>
        <w:tabs>
          <w:tab w:val="left" w:pos="426"/>
        </w:tabs>
        <w:spacing w:after="0" w:line="240" w:lineRule="auto"/>
        <w:ind w:left="284"/>
        <w:jc w:val="both"/>
        <w:rPr>
          <w:rFonts w:ascii="Times New Roman" w:hAnsi="Times New Roman" w:cs="Times New Roman"/>
          <w:sz w:val="28"/>
          <w:szCs w:val="28"/>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628"/>
      </w:tblGrid>
      <w:tr w:rsidR="009E4C0C" w:rsidRPr="00D70F3A" w:rsidTr="004162A4">
        <w:tc>
          <w:tcPr>
            <w:tcW w:w="2943" w:type="dxa"/>
          </w:tcPr>
          <w:p w:rsidR="009E4C0C" w:rsidRPr="00D70F3A" w:rsidRDefault="009E4C0C" w:rsidP="004162A4">
            <w:pPr>
              <w:pStyle w:val="a3"/>
              <w:numPr>
                <w:ilvl w:val="0"/>
                <w:numId w:val="16"/>
              </w:numPr>
              <w:ind w:left="284" w:hanging="284"/>
              <w:jc w:val="both"/>
              <w:rPr>
                <w:rFonts w:ascii="Times New Roman" w:hAnsi="Times New Roman" w:cs="Times New Roman"/>
                <w:sz w:val="28"/>
                <w:szCs w:val="28"/>
                <w:lang w:val="uk-UA"/>
              </w:rPr>
            </w:pPr>
            <w:r w:rsidRPr="00D70F3A">
              <w:rPr>
                <w:rFonts w:ascii="Times New Roman" w:hAnsi="Times New Roman" w:cs="Times New Roman"/>
                <w:sz w:val="28"/>
                <w:szCs w:val="28"/>
                <w:lang w:val="uk-UA"/>
              </w:rPr>
              <w:t>Густота населення</w:t>
            </w:r>
          </w:p>
        </w:tc>
        <w:tc>
          <w:tcPr>
            <w:tcW w:w="6628" w:type="dxa"/>
          </w:tcPr>
          <w:p w:rsidR="009E4C0C" w:rsidRPr="00D70F3A" w:rsidRDefault="009E4C0C" w:rsidP="004162A4">
            <w:pPr>
              <w:pStyle w:val="a3"/>
              <w:numPr>
                <w:ilvl w:val="0"/>
                <w:numId w:val="17"/>
              </w:numPr>
              <w:tabs>
                <w:tab w:val="left" w:pos="459"/>
              </w:tabs>
              <w:ind w:left="318" w:hanging="142"/>
              <w:jc w:val="both"/>
              <w:rPr>
                <w:rFonts w:ascii="Times New Roman" w:hAnsi="Times New Roman" w:cs="Times New Roman"/>
                <w:sz w:val="28"/>
                <w:szCs w:val="28"/>
                <w:lang w:val="uk-UA"/>
              </w:rPr>
            </w:pPr>
            <w:r w:rsidRPr="00D70F3A">
              <w:rPr>
                <w:rFonts w:ascii="Times New Roman" w:hAnsi="Times New Roman" w:cs="Times New Roman"/>
                <w:sz w:val="28"/>
                <w:szCs w:val="28"/>
                <w:lang w:val="uk-UA"/>
              </w:rPr>
              <w:t>Визначається через кількість населення, що прибуває до України з інших країн</w:t>
            </w:r>
          </w:p>
        </w:tc>
      </w:tr>
      <w:tr w:rsidR="009E4C0C" w:rsidRPr="00D70F3A" w:rsidTr="004162A4">
        <w:tc>
          <w:tcPr>
            <w:tcW w:w="2943" w:type="dxa"/>
          </w:tcPr>
          <w:p w:rsidR="009E4C0C" w:rsidRPr="00D70F3A" w:rsidRDefault="009E4C0C" w:rsidP="004162A4">
            <w:pPr>
              <w:pStyle w:val="a3"/>
              <w:numPr>
                <w:ilvl w:val="0"/>
                <w:numId w:val="16"/>
              </w:numPr>
              <w:ind w:left="284" w:hanging="284"/>
              <w:jc w:val="both"/>
              <w:rPr>
                <w:rFonts w:ascii="Times New Roman" w:hAnsi="Times New Roman" w:cs="Times New Roman"/>
                <w:sz w:val="28"/>
                <w:szCs w:val="28"/>
                <w:lang w:val="uk-UA"/>
              </w:rPr>
            </w:pPr>
            <w:r w:rsidRPr="00D70F3A">
              <w:rPr>
                <w:rFonts w:ascii="Times New Roman" w:hAnsi="Times New Roman" w:cs="Times New Roman"/>
                <w:sz w:val="28"/>
                <w:szCs w:val="28"/>
                <w:lang w:val="uk-UA"/>
              </w:rPr>
              <w:t>Зовнішня міграція</w:t>
            </w:r>
          </w:p>
        </w:tc>
        <w:tc>
          <w:tcPr>
            <w:tcW w:w="6628" w:type="dxa"/>
          </w:tcPr>
          <w:p w:rsidR="009E4C0C" w:rsidRPr="00D70F3A" w:rsidRDefault="009E4C0C" w:rsidP="004162A4">
            <w:pPr>
              <w:pStyle w:val="a3"/>
              <w:numPr>
                <w:ilvl w:val="0"/>
                <w:numId w:val="17"/>
              </w:numPr>
              <w:tabs>
                <w:tab w:val="left" w:pos="459"/>
              </w:tabs>
              <w:ind w:left="318" w:hanging="142"/>
              <w:jc w:val="both"/>
              <w:rPr>
                <w:rFonts w:ascii="Times New Roman" w:hAnsi="Times New Roman" w:cs="Times New Roman"/>
                <w:sz w:val="28"/>
                <w:szCs w:val="28"/>
                <w:lang w:val="uk-UA"/>
              </w:rPr>
            </w:pPr>
            <w:r w:rsidRPr="00D70F3A">
              <w:rPr>
                <w:rFonts w:ascii="Times New Roman" w:hAnsi="Times New Roman" w:cs="Times New Roman"/>
                <w:sz w:val="28"/>
                <w:szCs w:val="28"/>
                <w:lang w:val="uk-UA"/>
              </w:rPr>
              <w:t xml:space="preserve">Визначається через кількість населення, що переміщується </w:t>
            </w:r>
            <w:r>
              <w:rPr>
                <w:rFonts w:ascii="Times New Roman" w:hAnsi="Times New Roman" w:cs="Times New Roman"/>
                <w:sz w:val="28"/>
                <w:szCs w:val="28"/>
                <w:lang w:val="uk-UA"/>
              </w:rPr>
              <w:t>в</w:t>
            </w:r>
            <w:r w:rsidRPr="00D70F3A">
              <w:rPr>
                <w:rFonts w:ascii="Times New Roman" w:hAnsi="Times New Roman" w:cs="Times New Roman"/>
                <w:sz w:val="28"/>
                <w:szCs w:val="28"/>
                <w:lang w:val="uk-UA"/>
              </w:rPr>
              <w:t xml:space="preserve"> межах України</w:t>
            </w:r>
          </w:p>
        </w:tc>
      </w:tr>
      <w:tr w:rsidR="009E4C0C" w:rsidRPr="00D70F3A" w:rsidTr="004162A4">
        <w:tc>
          <w:tcPr>
            <w:tcW w:w="2943" w:type="dxa"/>
          </w:tcPr>
          <w:p w:rsidR="009E4C0C" w:rsidRPr="00D70F3A" w:rsidRDefault="009E4C0C" w:rsidP="004162A4">
            <w:pPr>
              <w:pStyle w:val="a3"/>
              <w:numPr>
                <w:ilvl w:val="0"/>
                <w:numId w:val="16"/>
              </w:numPr>
              <w:ind w:left="284" w:hanging="284"/>
              <w:jc w:val="both"/>
              <w:rPr>
                <w:rFonts w:ascii="Times New Roman" w:hAnsi="Times New Roman" w:cs="Times New Roman"/>
                <w:sz w:val="28"/>
                <w:szCs w:val="28"/>
                <w:lang w:val="uk-UA"/>
              </w:rPr>
            </w:pPr>
            <w:r w:rsidRPr="00D70F3A">
              <w:rPr>
                <w:rFonts w:ascii="Times New Roman" w:hAnsi="Times New Roman" w:cs="Times New Roman"/>
                <w:sz w:val="28"/>
                <w:szCs w:val="28"/>
                <w:lang w:val="uk-UA"/>
              </w:rPr>
              <w:lastRenderedPageBreak/>
              <w:t>Сальдо міграції</w:t>
            </w:r>
          </w:p>
        </w:tc>
        <w:tc>
          <w:tcPr>
            <w:tcW w:w="6628" w:type="dxa"/>
          </w:tcPr>
          <w:p w:rsidR="009E4C0C" w:rsidRPr="00D70F3A" w:rsidRDefault="009E4C0C" w:rsidP="004162A4">
            <w:pPr>
              <w:pStyle w:val="a3"/>
              <w:numPr>
                <w:ilvl w:val="0"/>
                <w:numId w:val="17"/>
              </w:numPr>
              <w:tabs>
                <w:tab w:val="left" w:pos="459"/>
              </w:tabs>
              <w:ind w:left="318" w:hanging="142"/>
              <w:jc w:val="both"/>
              <w:rPr>
                <w:rFonts w:ascii="Times New Roman" w:hAnsi="Times New Roman" w:cs="Times New Roman"/>
                <w:sz w:val="28"/>
                <w:szCs w:val="28"/>
                <w:lang w:val="uk-UA"/>
              </w:rPr>
            </w:pPr>
            <w:r w:rsidRPr="00D70F3A">
              <w:rPr>
                <w:rFonts w:ascii="Times New Roman" w:hAnsi="Times New Roman" w:cs="Times New Roman"/>
                <w:sz w:val="28"/>
                <w:szCs w:val="28"/>
                <w:lang w:val="uk-UA"/>
              </w:rPr>
              <w:t>Визначається через співвідношення площі території та кількості наявного населення</w:t>
            </w:r>
          </w:p>
        </w:tc>
      </w:tr>
      <w:tr w:rsidR="009E4C0C" w:rsidRPr="00D70F3A" w:rsidTr="004162A4">
        <w:tc>
          <w:tcPr>
            <w:tcW w:w="2943" w:type="dxa"/>
          </w:tcPr>
          <w:p w:rsidR="009E4C0C" w:rsidRPr="00D70F3A" w:rsidRDefault="009E4C0C" w:rsidP="004162A4">
            <w:pPr>
              <w:pStyle w:val="a3"/>
              <w:numPr>
                <w:ilvl w:val="0"/>
                <w:numId w:val="16"/>
              </w:numPr>
              <w:ind w:left="284" w:hanging="284"/>
              <w:jc w:val="both"/>
              <w:rPr>
                <w:rFonts w:ascii="Times New Roman" w:hAnsi="Times New Roman" w:cs="Times New Roman"/>
                <w:sz w:val="28"/>
                <w:szCs w:val="28"/>
                <w:lang w:val="uk-UA"/>
              </w:rPr>
            </w:pPr>
            <w:r w:rsidRPr="00D70F3A">
              <w:rPr>
                <w:rFonts w:ascii="Times New Roman" w:hAnsi="Times New Roman" w:cs="Times New Roman"/>
                <w:sz w:val="28"/>
                <w:szCs w:val="28"/>
                <w:lang w:val="uk-UA"/>
              </w:rPr>
              <w:t>Внутрішня міграція</w:t>
            </w:r>
          </w:p>
        </w:tc>
        <w:tc>
          <w:tcPr>
            <w:tcW w:w="6628" w:type="dxa"/>
          </w:tcPr>
          <w:p w:rsidR="009E4C0C" w:rsidRPr="00D70F3A" w:rsidRDefault="009E4C0C" w:rsidP="004162A4">
            <w:pPr>
              <w:pStyle w:val="a3"/>
              <w:numPr>
                <w:ilvl w:val="0"/>
                <w:numId w:val="17"/>
              </w:numPr>
              <w:tabs>
                <w:tab w:val="left" w:pos="459"/>
              </w:tabs>
              <w:ind w:left="318" w:hanging="142"/>
              <w:jc w:val="both"/>
              <w:rPr>
                <w:rFonts w:ascii="Times New Roman" w:hAnsi="Times New Roman" w:cs="Times New Roman"/>
                <w:sz w:val="28"/>
                <w:szCs w:val="28"/>
                <w:lang w:val="uk-UA"/>
              </w:rPr>
            </w:pPr>
            <w:r w:rsidRPr="00D70F3A">
              <w:rPr>
                <w:rFonts w:ascii="Times New Roman" w:hAnsi="Times New Roman" w:cs="Times New Roman"/>
                <w:sz w:val="28"/>
                <w:szCs w:val="28"/>
                <w:lang w:val="uk-UA"/>
              </w:rPr>
              <w:t xml:space="preserve">Визначається через співвідношення кількості наявного населення та площі території </w:t>
            </w:r>
          </w:p>
        </w:tc>
      </w:tr>
      <w:tr w:rsidR="009E4C0C" w:rsidRPr="00212A40" w:rsidTr="004162A4">
        <w:tc>
          <w:tcPr>
            <w:tcW w:w="2943" w:type="dxa"/>
          </w:tcPr>
          <w:p w:rsidR="009E4C0C" w:rsidRPr="00D70F3A" w:rsidRDefault="009E4C0C" w:rsidP="004162A4">
            <w:pPr>
              <w:jc w:val="both"/>
              <w:rPr>
                <w:rFonts w:ascii="Times New Roman" w:hAnsi="Times New Roman" w:cs="Times New Roman"/>
                <w:sz w:val="28"/>
                <w:szCs w:val="28"/>
                <w:lang w:val="uk-UA"/>
              </w:rPr>
            </w:pPr>
          </w:p>
        </w:tc>
        <w:tc>
          <w:tcPr>
            <w:tcW w:w="6628" w:type="dxa"/>
          </w:tcPr>
          <w:p w:rsidR="009E4C0C" w:rsidRPr="00D70F3A" w:rsidRDefault="009E4C0C" w:rsidP="004162A4">
            <w:pPr>
              <w:pStyle w:val="a3"/>
              <w:numPr>
                <w:ilvl w:val="0"/>
                <w:numId w:val="17"/>
              </w:numPr>
              <w:tabs>
                <w:tab w:val="left" w:pos="459"/>
              </w:tabs>
              <w:ind w:left="318" w:hanging="142"/>
              <w:jc w:val="both"/>
              <w:rPr>
                <w:rFonts w:ascii="Times New Roman" w:hAnsi="Times New Roman" w:cs="Times New Roman"/>
                <w:sz w:val="28"/>
                <w:szCs w:val="28"/>
                <w:lang w:val="uk-UA"/>
              </w:rPr>
            </w:pPr>
            <w:r w:rsidRPr="00D70F3A">
              <w:rPr>
                <w:rFonts w:ascii="Times New Roman" w:hAnsi="Times New Roman" w:cs="Times New Roman"/>
                <w:sz w:val="28"/>
                <w:szCs w:val="28"/>
                <w:lang w:val="uk-UA"/>
              </w:rPr>
              <w:t>Визначається як різниця між еміграцією та імміграцією</w:t>
            </w:r>
          </w:p>
        </w:tc>
      </w:tr>
    </w:tbl>
    <w:p w:rsidR="009E4C0C" w:rsidRPr="00D70F3A" w:rsidRDefault="009E4C0C" w:rsidP="009E4C0C">
      <w:pPr>
        <w:spacing w:after="0" w:line="240" w:lineRule="auto"/>
        <w:jc w:val="both"/>
        <w:rPr>
          <w:rFonts w:ascii="Times New Roman" w:hAnsi="Times New Roman" w:cs="Times New Roman"/>
          <w:sz w:val="28"/>
          <w:szCs w:val="28"/>
          <w:lang w:val="uk-UA"/>
        </w:rPr>
      </w:pPr>
    </w:p>
    <w:p w:rsidR="009E4C0C" w:rsidRPr="002D42F7" w:rsidRDefault="009E4C0C" w:rsidP="009E4C0C">
      <w:pPr>
        <w:pStyle w:val="a3"/>
        <w:numPr>
          <w:ilvl w:val="0"/>
          <w:numId w:val="7"/>
        </w:numPr>
        <w:tabs>
          <w:tab w:val="left" w:pos="426"/>
        </w:tabs>
        <w:spacing w:after="0" w:line="240" w:lineRule="auto"/>
        <w:ind w:left="284" w:hanging="284"/>
        <w:rPr>
          <w:rFonts w:ascii="Times New Roman" w:hAnsi="Times New Roman" w:cs="Times New Roman"/>
          <w:b/>
          <w:sz w:val="28"/>
          <w:szCs w:val="28"/>
          <w:lang w:val="uk-UA"/>
        </w:rPr>
      </w:pPr>
      <w:r w:rsidRPr="00D70F3A">
        <w:rPr>
          <w:rFonts w:ascii="Times New Roman" w:hAnsi="Times New Roman" w:cs="Times New Roman"/>
          <w:sz w:val="28"/>
          <w:szCs w:val="28"/>
          <w:lang w:val="uk-UA"/>
        </w:rPr>
        <w:t>Установіть відповідність між назвами родовищ та видами мінеральних ресурсів</w:t>
      </w:r>
      <w:r w:rsidR="00E66DBD">
        <w:rPr>
          <w:rFonts w:ascii="Times New Roman" w:hAnsi="Times New Roman" w:cs="Times New Roman"/>
          <w:sz w:val="28"/>
          <w:szCs w:val="28"/>
          <w:lang w:val="uk-UA"/>
        </w:rPr>
        <w:t xml:space="preserve">: </w:t>
      </w:r>
      <w:r w:rsidR="00E66DBD" w:rsidRPr="002D42F7">
        <w:rPr>
          <w:rFonts w:ascii="Times New Roman" w:hAnsi="Times New Roman" w:cs="Times New Roman"/>
          <w:b/>
          <w:sz w:val="28"/>
          <w:szCs w:val="28"/>
          <w:lang w:val="uk-UA"/>
        </w:rPr>
        <w:t>А3; Б4; В5; Г</w:t>
      </w:r>
      <w:r w:rsidR="002D42F7" w:rsidRPr="002D42F7">
        <w:rPr>
          <w:rFonts w:ascii="Times New Roman" w:hAnsi="Times New Roman" w:cs="Times New Roman"/>
          <w:b/>
          <w:sz w:val="28"/>
          <w:szCs w:val="28"/>
          <w:lang w:val="uk-UA"/>
        </w:rPr>
        <w:t>2</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919"/>
      </w:tblGrid>
      <w:tr w:rsidR="009E4C0C" w:rsidRPr="00D70F3A" w:rsidTr="004162A4">
        <w:tc>
          <w:tcPr>
            <w:tcW w:w="3652" w:type="dxa"/>
          </w:tcPr>
          <w:p w:rsidR="009E4C0C" w:rsidRPr="00D70F3A" w:rsidRDefault="009E4C0C" w:rsidP="004162A4">
            <w:pPr>
              <w:pStyle w:val="a3"/>
              <w:numPr>
                <w:ilvl w:val="0"/>
                <w:numId w:val="27"/>
              </w:numPr>
              <w:ind w:left="426" w:hanging="426"/>
              <w:rPr>
                <w:rFonts w:ascii="Times New Roman" w:hAnsi="Times New Roman" w:cs="Times New Roman"/>
                <w:sz w:val="28"/>
                <w:szCs w:val="28"/>
                <w:lang w:val="uk-UA"/>
              </w:rPr>
            </w:pPr>
            <w:proofErr w:type="spellStart"/>
            <w:r w:rsidRPr="00D70F3A">
              <w:rPr>
                <w:rFonts w:ascii="Times New Roman" w:hAnsi="Times New Roman" w:cs="Times New Roman"/>
                <w:sz w:val="28"/>
                <w:szCs w:val="28"/>
                <w:lang w:val="uk-UA"/>
              </w:rPr>
              <w:t>Мужіївське</w:t>
            </w:r>
            <w:proofErr w:type="spellEnd"/>
          </w:p>
        </w:tc>
        <w:tc>
          <w:tcPr>
            <w:tcW w:w="5919" w:type="dxa"/>
          </w:tcPr>
          <w:p w:rsidR="009E4C0C" w:rsidRPr="00D70F3A" w:rsidRDefault="009E4C0C" w:rsidP="004162A4">
            <w:pPr>
              <w:pStyle w:val="a3"/>
              <w:numPr>
                <w:ilvl w:val="0"/>
                <w:numId w:val="28"/>
              </w:numPr>
              <w:rPr>
                <w:rFonts w:ascii="Times New Roman" w:hAnsi="Times New Roman" w:cs="Times New Roman"/>
                <w:sz w:val="28"/>
                <w:szCs w:val="28"/>
                <w:lang w:val="uk-UA"/>
              </w:rPr>
            </w:pPr>
            <w:r w:rsidRPr="00D70F3A">
              <w:rPr>
                <w:rFonts w:ascii="Times New Roman" w:hAnsi="Times New Roman" w:cs="Times New Roman"/>
                <w:sz w:val="28"/>
                <w:szCs w:val="28"/>
                <w:lang w:val="uk-UA"/>
              </w:rPr>
              <w:t>Титан</w:t>
            </w:r>
          </w:p>
        </w:tc>
      </w:tr>
      <w:tr w:rsidR="009E4C0C" w:rsidRPr="00D70F3A" w:rsidTr="004162A4">
        <w:tc>
          <w:tcPr>
            <w:tcW w:w="3652" w:type="dxa"/>
          </w:tcPr>
          <w:p w:rsidR="009E4C0C" w:rsidRPr="00D70F3A" w:rsidRDefault="009E4C0C" w:rsidP="004162A4">
            <w:pPr>
              <w:pStyle w:val="a3"/>
              <w:numPr>
                <w:ilvl w:val="0"/>
                <w:numId w:val="27"/>
              </w:numPr>
              <w:ind w:left="426" w:hanging="426"/>
              <w:rPr>
                <w:rFonts w:ascii="Times New Roman" w:hAnsi="Times New Roman" w:cs="Times New Roman"/>
                <w:sz w:val="28"/>
                <w:szCs w:val="28"/>
                <w:lang w:val="uk-UA"/>
              </w:rPr>
            </w:pPr>
            <w:proofErr w:type="spellStart"/>
            <w:r w:rsidRPr="00D70F3A">
              <w:rPr>
                <w:rFonts w:ascii="Times New Roman" w:hAnsi="Times New Roman" w:cs="Times New Roman"/>
                <w:sz w:val="28"/>
                <w:szCs w:val="28"/>
                <w:lang w:val="uk-UA"/>
              </w:rPr>
              <w:t>Шебелинське</w:t>
            </w:r>
            <w:proofErr w:type="spellEnd"/>
          </w:p>
        </w:tc>
        <w:tc>
          <w:tcPr>
            <w:tcW w:w="5919" w:type="dxa"/>
          </w:tcPr>
          <w:p w:rsidR="009E4C0C" w:rsidRPr="00D70F3A" w:rsidRDefault="009E4C0C" w:rsidP="004162A4">
            <w:pPr>
              <w:pStyle w:val="a3"/>
              <w:numPr>
                <w:ilvl w:val="0"/>
                <w:numId w:val="28"/>
              </w:numPr>
              <w:rPr>
                <w:rFonts w:ascii="Times New Roman" w:hAnsi="Times New Roman" w:cs="Times New Roman"/>
                <w:sz w:val="28"/>
                <w:szCs w:val="28"/>
                <w:lang w:val="uk-UA"/>
              </w:rPr>
            </w:pPr>
            <w:r w:rsidRPr="00D70F3A">
              <w:rPr>
                <w:rFonts w:ascii="Times New Roman" w:hAnsi="Times New Roman" w:cs="Times New Roman"/>
                <w:sz w:val="28"/>
                <w:szCs w:val="28"/>
                <w:lang w:val="uk-UA"/>
              </w:rPr>
              <w:t>Мінеральна вода</w:t>
            </w:r>
          </w:p>
        </w:tc>
      </w:tr>
      <w:tr w:rsidR="009E4C0C" w:rsidRPr="00D70F3A" w:rsidTr="004162A4">
        <w:tc>
          <w:tcPr>
            <w:tcW w:w="3652" w:type="dxa"/>
          </w:tcPr>
          <w:p w:rsidR="009E4C0C" w:rsidRPr="00D70F3A" w:rsidRDefault="009E4C0C" w:rsidP="004162A4">
            <w:pPr>
              <w:pStyle w:val="a3"/>
              <w:numPr>
                <w:ilvl w:val="0"/>
                <w:numId w:val="27"/>
              </w:numPr>
              <w:ind w:left="426" w:hanging="426"/>
              <w:rPr>
                <w:rFonts w:ascii="Times New Roman" w:hAnsi="Times New Roman" w:cs="Times New Roman"/>
                <w:sz w:val="28"/>
                <w:szCs w:val="28"/>
                <w:lang w:val="uk-UA"/>
              </w:rPr>
            </w:pPr>
            <w:proofErr w:type="spellStart"/>
            <w:r w:rsidRPr="00D70F3A">
              <w:rPr>
                <w:rFonts w:ascii="Times New Roman" w:hAnsi="Times New Roman" w:cs="Times New Roman"/>
                <w:sz w:val="28"/>
                <w:szCs w:val="28"/>
                <w:lang w:val="uk-UA"/>
              </w:rPr>
              <w:t>Жовтоводське</w:t>
            </w:r>
            <w:proofErr w:type="spellEnd"/>
          </w:p>
        </w:tc>
        <w:tc>
          <w:tcPr>
            <w:tcW w:w="5919" w:type="dxa"/>
          </w:tcPr>
          <w:p w:rsidR="009E4C0C" w:rsidRPr="00D70F3A" w:rsidRDefault="009E4C0C" w:rsidP="004162A4">
            <w:pPr>
              <w:pStyle w:val="a3"/>
              <w:numPr>
                <w:ilvl w:val="0"/>
                <w:numId w:val="28"/>
              </w:numPr>
              <w:rPr>
                <w:rFonts w:ascii="Times New Roman" w:hAnsi="Times New Roman" w:cs="Times New Roman"/>
                <w:sz w:val="28"/>
                <w:szCs w:val="28"/>
                <w:lang w:val="uk-UA"/>
              </w:rPr>
            </w:pPr>
            <w:r w:rsidRPr="00D70F3A">
              <w:rPr>
                <w:rFonts w:ascii="Times New Roman" w:hAnsi="Times New Roman" w:cs="Times New Roman"/>
                <w:sz w:val="28"/>
                <w:szCs w:val="28"/>
                <w:lang w:val="uk-UA"/>
              </w:rPr>
              <w:t>Золото</w:t>
            </w:r>
          </w:p>
        </w:tc>
      </w:tr>
      <w:tr w:rsidR="009E4C0C" w:rsidRPr="00D70F3A" w:rsidTr="004162A4">
        <w:tc>
          <w:tcPr>
            <w:tcW w:w="3652" w:type="dxa"/>
          </w:tcPr>
          <w:p w:rsidR="009E4C0C" w:rsidRPr="00D70F3A" w:rsidRDefault="009E4C0C" w:rsidP="004162A4">
            <w:pPr>
              <w:pStyle w:val="a3"/>
              <w:numPr>
                <w:ilvl w:val="0"/>
                <w:numId w:val="27"/>
              </w:numPr>
              <w:ind w:left="426" w:hanging="426"/>
              <w:rPr>
                <w:rFonts w:ascii="Times New Roman" w:hAnsi="Times New Roman" w:cs="Times New Roman"/>
                <w:sz w:val="28"/>
                <w:szCs w:val="28"/>
                <w:lang w:val="uk-UA"/>
              </w:rPr>
            </w:pPr>
            <w:proofErr w:type="spellStart"/>
            <w:r w:rsidRPr="00D70F3A">
              <w:rPr>
                <w:rFonts w:ascii="Times New Roman" w:hAnsi="Times New Roman" w:cs="Times New Roman"/>
                <w:sz w:val="28"/>
                <w:szCs w:val="28"/>
                <w:lang w:val="uk-UA"/>
              </w:rPr>
              <w:t>Березівське</w:t>
            </w:r>
            <w:proofErr w:type="spellEnd"/>
          </w:p>
        </w:tc>
        <w:tc>
          <w:tcPr>
            <w:tcW w:w="5919" w:type="dxa"/>
          </w:tcPr>
          <w:p w:rsidR="009E4C0C" w:rsidRPr="00D70F3A" w:rsidRDefault="009E4C0C" w:rsidP="004162A4">
            <w:pPr>
              <w:pStyle w:val="a3"/>
              <w:numPr>
                <w:ilvl w:val="0"/>
                <w:numId w:val="28"/>
              </w:numPr>
              <w:rPr>
                <w:rFonts w:ascii="Times New Roman" w:hAnsi="Times New Roman" w:cs="Times New Roman"/>
                <w:sz w:val="28"/>
                <w:szCs w:val="28"/>
                <w:lang w:val="uk-UA"/>
              </w:rPr>
            </w:pPr>
            <w:r w:rsidRPr="00D70F3A">
              <w:rPr>
                <w:rFonts w:ascii="Times New Roman" w:hAnsi="Times New Roman" w:cs="Times New Roman"/>
                <w:sz w:val="28"/>
                <w:szCs w:val="28"/>
                <w:lang w:val="uk-UA"/>
              </w:rPr>
              <w:t>Природний газ</w:t>
            </w:r>
          </w:p>
        </w:tc>
      </w:tr>
      <w:tr w:rsidR="009E4C0C" w:rsidRPr="00D70F3A" w:rsidTr="004162A4">
        <w:tc>
          <w:tcPr>
            <w:tcW w:w="3652" w:type="dxa"/>
          </w:tcPr>
          <w:p w:rsidR="009E4C0C" w:rsidRPr="00D70F3A" w:rsidRDefault="009E4C0C" w:rsidP="004162A4">
            <w:pPr>
              <w:rPr>
                <w:rFonts w:ascii="Times New Roman" w:hAnsi="Times New Roman" w:cs="Times New Roman"/>
                <w:sz w:val="28"/>
                <w:szCs w:val="28"/>
                <w:lang w:val="uk-UA"/>
              </w:rPr>
            </w:pPr>
          </w:p>
        </w:tc>
        <w:tc>
          <w:tcPr>
            <w:tcW w:w="5919" w:type="dxa"/>
          </w:tcPr>
          <w:p w:rsidR="009E4C0C" w:rsidRPr="00D70F3A" w:rsidRDefault="009E4C0C" w:rsidP="004162A4">
            <w:pPr>
              <w:pStyle w:val="a3"/>
              <w:numPr>
                <w:ilvl w:val="0"/>
                <w:numId w:val="28"/>
              </w:numPr>
              <w:rPr>
                <w:rFonts w:ascii="Times New Roman" w:hAnsi="Times New Roman" w:cs="Times New Roman"/>
                <w:sz w:val="28"/>
                <w:szCs w:val="28"/>
                <w:lang w:val="uk-UA"/>
              </w:rPr>
            </w:pPr>
            <w:r w:rsidRPr="00D70F3A">
              <w:rPr>
                <w:rFonts w:ascii="Times New Roman" w:hAnsi="Times New Roman" w:cs="Times New Roman"/>
                <w:sz w:val="28"/>
                <w:szCs w:val="28"/>
                <w:lang w:val="uk-UA"/>
              </w:rPr>
              <w:t>Уранові руди</w:t>
            </w:r>
          </w:p>
        </w:tc>
      </w:tr>
    </w:tbl>
    <w:p w:rsidR="009E4C0C" w:rsidRPr="00D70F3A" w:rsidRDefault="009E4C0C" w:rsidP="009E4C0C">
      <w:pPr>
        <w:spacing w:after="0" w:line="240" w:lineRule="auto"/>
        <w:jc w:val="both"/>
        <w:rPr>
          <w:rFonts w:ascii="Times New Roman" w:hAnsi="Times New Roman" w:cs="Times New Roman"/>
          <w:sz w:val="28"/>
          <w:szCs w:val="28"/>
          <w:lang w:val="uk-UA"/>
        </w:rPr>
      </w:pPr>
    </w:p>
    <w:p w:rsidR="009E4C0C" w:rsidRPr="003174BB" w:rsidRDefault="009E4C0C" w:rsidP="009E4C0C">
      <w:pPr>
        <w:pStyle w:val="a3"/>
        <w:numPr>
          <w:ilvl w:val="0"/>
          <w:numId w:val="7"/>
        </w:numPr>
        <w:tabs>
          <w:tab w:val="left" w:pos="426"/>
        </w:tabs>
        <w:spacing w:after="0" w:line="240" w:lineRule="auto"/>
        <w:ind w:left="284" w:hanging="284"/>
        <w:rPr>
          <w:rFonts w:ascii="Times New Roman" w:hAnsi="Times New Roman" w:cs="Times New Roman"/>
          <w:b/>
          <w:sz w:val="28"/>
          <w:szCs w:val="28"/>
          <w:lang w:val="uk-UA"/>
        </w:rPr>
      </w:pPr>
      <w:r>
        <w:rPr>
          <w:rFonts w:ascii="Times New Roman" w:hAnsi="Times New Roman" w:cs="Times New Roman"/>
          <w:sz w:val="28"/>
          <w:szCs w:val="28"/>
          <w:lang w:val="uk-UA"/>
        </w:rPr>
        <w:t>У</w:t>
      </w:r>
      <w:r w:rsidRPr="00D70F3A">
        <w:rPr>
          <w:rFonts w:ascii="Times New Roman" w:hAnsi="Times New Roman" w:cs="Times New Roman"/>
          <w:sz w:val="28"/>
          <w:szCs w:val="28"/>
          <w:lang w:val="uk-UA"/>
        </w:rPr>
        <w:t>становіть відповідність між назвами етнічних земель та сучасними областями</w:t>
      </w:r>
      <w:r w:rsidR="001D5CFD">
        <w:rPr>
          <w:rFonts w:ascii="Times New Roman" w:hAnsi="Times New Roman" w:cs="Times New Roman"/>
          <w:sz w:val="28"/>
          <w:szCs w:val="28"/>
          <w:lang w:val="uk-UA"/>
        </w:rPr>
        <w:t xml:space="preserve">: </w:t>
      </w:r>
      <w:r w:rsidR="001D5CFD" w:rsidRPr="003174BB">
        <w:rPr>
          <w:rFonts w:ascii="Times New Roman" w:hAnsi="Times New Roman" w:cs="Times New Roman"/>
          <w:b/>
          <w:sz w:val="28"/>
          <w:szCs w:val="28"/>
          <w:lang w:val="uk-UA"/>
        </w:rPr>
        <w:t>А3;  Б</w:t>
      </w:r>
      <w:r w:rsidR="003174BB" w:rsidRPr="003174BB">
        <w:rPr>
          <w:rFonts w:ascii="Times New Roman" w:hAnsi="Times New Roman" w:cs="Times New Roman"/>
          <w:b/>
          <w:sz w:val="28"/>
          <w:szCs w:val="28"/>
          <w:lang w:val="uk-UA"/>
        </w:rPr>
        <w:t>4;</w:t>
      </w:r>
      <w:r w:rsidR="001D5CFD" w:rsidRPr="003174BB">
        <w:rPr>
          <w:rFonts w:ascii="Times New Roman" w:hAnsi="Times New Roman" w:cs="Times New Roman"/>
          <w:b/>
          <w:sz w:val="28"/>
          <w:szCs w:val="28"/>
          <w:lang w:val="uk-UA"/>
        </w:rPr>
        <w:t xml:space="preserve">  В</w:t>
      </w:r>
      <w:r w:rsidR="003174BB" w:rsidRPr="003174BB">
        <w:rPr>
          <w:rFonts w:ascii="Times New Roman" w:hAnsi="Times New Roman" w:cs="Times New Roman"/>
          <w:b/>
          <w:sz w:val="28"/>
          <w:szCs w:val="28"/>
          <w:lang w:val="uk-UA"/>
        </w:rPr>
        <w:t>1;</w:t>
      </w:r>
      <w:r w:rsidR="001D5CFD" w:rsidRPr="003174BB">
        <w:rPr>
          <w:rFonts w:ascii="Times New Roman" w:hAnsi="Times New Roman" w:cs="Times New Roman"/>
          <w:b/>
          <w:sz w:val="28"/>
          <w:szCs w:val="28"/>
          <w:lang w:val="uk-UA"/>
        </w:rPr>
        <w:t xml:space="preserve">  Г</w:t>
      </w:r>
      <w:r w:rsidR="003174BB" w:rsidRPr="003174BB">
        <w:rPr>
          <w:rFonts w:ascii="Times New Roman" w:hAnsi="Times New Roman" w:cs="Times New Roman"/>
          <w:b/>
          <w:sz w:val="28"/>
          <w:szCs w:val="28"/>
          <w:lang w:val="uk-UA"/>
        </w:rPr>
        <w:t>2</w:t>
      </w:r>
    </w:p>
    <w:p w:rsidR="009E4C0C" w:rsidRPr="00D70F3A" w:rsidRDefault="009E4C0C" w:rsidP="009E4C0C">
      <w:pPr>
        <w:pStyle w:val="a3"/>
        <w:tabs>
          <w:tab w:val="left" w:pos="426"/>
        </w:tabs>
        <w:spacing w:after="0" w:line="240" w:lineRule="auto"/>
        <w:ind w:left="284"/>
        <w:rPr>
          <w:rFonts w:ascii="Times New Roman" w:hAnsi="Times New Roman" w:cs="Times New Roman"/>
          <w:sz w:val="28"/>
          <w:szCs w:val="28"/>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7620"/>
      </w:tblGrid>
      <w:tr w:rsidR="009E4C0C" w:rsidRPr="00D70F3A" w:rsidTr="001D5CFD">
        <w:tc>
          <w:tcPr>
            <w:tcW w:w="1951" w:type="dxa"/>
          </w:tcPr>
          <w:p w:rsidR="009E4C0C" w:rsidRPr="00D70F3A" w:rsidRDefault="009E4C0C" w:rsidP="004162A4">
            <w:pPr>
              <w:pStyle w:val="a3"/>
              <w:numPr>
                <w:ilvl w:val="0"/>
                <w:numId w:val="29"/>
              </w:numPr>
              <w:ind w:left="426" w:hanging="426"/>
              <w:rPr>
                <w:rFonts w:ascii="Times New Roman" w:hAnsi="Times New Roman" w:cs="Times New Roman"/>
                <w:sz w:val="28"/>
                <w:szCs w:val="28"/>
                <w:lang w:val="uk-UA"/>
              </w:rPr>
            </w:pPr>
            <w:r w:rsidRPr="00D70F3A">
              <w:rPr>
                <w:rFonts w:ascii="Times New Roman" w:hAnsi="Times New Roman" w:cs="Times New Roman"/>
                <w:sz w:val="28"/>
                <w:szCs w:val="28"/>
                <w:lang w:val="uk-UA"/>
              </w:rPr>
              <w:t>Галичина</w:t>
            </w:r>
          </w:p>
        </w:tc>
        <w:tc>
          <w:tcPr>
            <w:tcW w:w="7620" w:type="dxa"/>
          </w:tcPr>
          <w:p w:rsidR="009E4C0C" w:rsidRPr="001D5CFD" w:rsidRDefault="009E4C0C" w:rsidP="001D5CFD">
            <w:pPr>
              <w:pStyle w:val="a3"/>
              <w:numPr>
                <w:ilvl w:val="0"/>
                <w:numId w:val="35"/>
              </w:numPr>
              <w:rPr>
                <w:rFonts w:ascii="Times New Roman" w:hAnsi="Times New Roman" w:cs="Times New Roman"/>
                <w:sz w:val="28"/>
                <w:szCs w:val="28"/>
                <w:lang w:val="uk-UA"/>
              </w:rPr>
            </w:pPr>
            <w:r w:rsidRPr="001D5CFD">
              <w:rPr>
                <w:rFonts w:ascii="Times New Roman" w:hAnsi="Times New Roman" w:cs="Times New Roman"/>
                <w:sz w:val="28"/>
                <w:szCs w:val="28"/>
                <w:lang w:val="uk-UA"/>
              </w:rPr>
              <w:t>Дніпропетровська, Кіровоградська, Запорізька області</w:t>
            </w:r>
          </w:p>
        </w:tc>
      </w:tr>
      <w:tr w:rsidR="009E4C0C" w:rsidRPr="00D70F3A" w:rsidTr="001D5CFD">
        <w:tc>
          <w:tcPr>
            <w:tcW w:w="1951" w:type="dxa"/>
          </w:tcPr>
          <w:p w:rsidR="009E4C0C" w:rsidRPr="00D70F3A" w:rsidRDefault="009E4C0C" w:rsidP="004162A4">
            <w:pPr>
              <w:pStyle w:val="a3"/>
              <w:numPr>
                <w:ilvl w:val="0"/>
                <w:numId w:val="29"/>
              </w:numPr>
              <w:ind w:left="426" w:hanging="426"/>
              <w:rPr>
                <w:rFonts w:ascii="Times New Roman" w:hAnsi="Times New Roman" w:cs="Times New Roman"/>
                <w:sz w:val="28"/>
                <w:szCs w:val="28"/>
                <w:lang w:val="uk-UA"/>
              </w:rPr>
            </w:pPr>
            <w:r w:rsidRPr="00D70F3A">
              <w:rPr>
                <w:rFonts w:ascii="Times New Roman" w:hAnsi="Times New Roman" w:cs="Times New Roman"/>
                <w:sz w:val="28"/>
                <w:szCs w:val="28"/>
                <w:lang w:val="uk-UA"/>
              </w:rPr>
              <w:t>Покуття</w:t>
            </w:r>
          </w:p>
        </w:tc>
        <w:tc>
          <w:tcPr>
            <w:tcW w:w="7620" w:type="dxa"/>
          </w:tcPr>
          <w:p w:rsidR="009E4C0C" w:rsidRPr="001D5CFD" w:rsidRDefault="009E4C0C" w:rsidP="001D5CFD">
            <w:pPr>
              <w:pStyle w:val="a3"/>
              <w:numPr>
                <w:ilvl w:val="0"/>
                <w:numId w:val="35"/>
              </w:numPr>
              <w:rPr>
                <w:rFonts w:ascii="Times New Roman" w:hAnsi="Times New Roman" w:cs="Times New Roman"/>
                <w:sz w:val="28"/>
                <w:szCs w:val="28"/>
                <w:lang w:val="uk-UA"/>
              </w:rPr>
            </w:pPr>
            <w:r w:rsidRPr="001D5CFD">
              <w:rPr>
                <w:rFonts w:ascii="Times New Roman" w:hAnsi="Times New Roman" w:cs="Times New Roman"/>
                <w:sz w:val="28"/>
                <w:szCs w:val="28"/>
                <w:lang w:val="uk-UA"/>
              </w:rPr>
              <w:t>Харківська та частина Сумської та Луганської областей</w:t>
            </w:r>
          </w:p>
        </w:tc>
      </w:tr>
      <w:tr w:rsidR="009E4C0C" w:rsidRPr="00D70F3A" w:rsidTr="001D5CFD">
        <w:tc>
          <w:tcPr>
            <w:tcW w:w="1951" w:type="dxa"/>
          </w:tcPr>
          <w:p w:rsidR="009E4C0C" w:rsidRPr="00D70F3A" w:rsidRDefault="009E4C0C" w:rsidP="004162A4">
            <w:pPr>
              <w:pStyle w:val="a3"/>
              <w:numPr>
                <w:ilvl w:val="0"/>
                <w:numId w:val="29"/>
              </w:numPr>
              <w:ind w:left="426" w:hanging="426"/>
              <w:rPr>
                <w:rFonts w:ascii="Times New Roman" w:hAnsi="Times New Roman" w:cs="Times New Roman"/>
                <w:sz w:val="28"/>
                <w:szCs w:val="28"/>
                <w:lang w:val="uk-UA"/>
              </w:rPr>
            </w:pPr>
            <w:r w:rsidRPr="00D70F3A">
              <w:rPr>
                <w:rFonts w:ascii="Times New Roman" w:hAnsi="Times New Roman" w:cs="Times New Roman"/>
                <w:sz w:val="28"/>
                <w:szCs w:val="28"/>
                <w:lang w:val="uk-UA"/>
              </w:rPr>
              <w:t>Запоріжжя</w:t>
            </w:r>
          </w:p>
        </w:tc>
        <w:tc>
          <w:tcPr>
            <w:tcW w:w="7620" w:type="dxa"/>
          </w:tcPr>
          <w:p w:rsidR="009E4C0C" w:rsidRPr="001D5CFD" w:rsidRDefault="009E4C0C" w:rsidP="001D5CFD">
            <w:pPr>
              <w:pStyle w:val="a3"/>
              <w:numPr>
                <w:ilvl w:val="0"/>
                <w:numId w:val="35"/>
              </w:numPr>
              <w:rPr>
                <w:rFonts w:ascii="Times New Roman" w:hAnsi="Times New Roman" w:cs="Times New Roman"/>
                <w:sz w:val="28"/>
                <w:szCs w:val="28"/>
                <w:lang w:val="uk-UA"/>
              </w:rPr>
            </w:pPr>
            <w:r w:rsidRPr="001D5CFD">
              <w:rPr>
                <w:rFonts w:ascii="Times New Roman" w:hAnsi="Times New Roman" w:cs="Times New Roman"/>
                <w:sz w:val="28"/>
                <w:szCs w:val="28"/>
                <w:lang w:val="uk-UA"/>
              </w:rPr>
              <w:t>Львівська, Івано-Франківська і Тернопільська області</w:t>
            </w:r>
          </w:p>
        </w:tc>
      </w:tr>
      <w:tr w:rsidR="009E4C0C" w:rsidRPr="00D70F3A" w:rsidTr="001D5CFD">
        <w:tc>
          <w:tcPr>
            <w:tcW w:w="1951" w:type="dxa"/>
          </w:tcPr>
          <w:p w:rsidR="009E4C0C" w:rsidRPr="00D70F3A" w:rsidRDefault="009E4C0C" w:rsidP="004162A4">
            <w:pPr>
              <w:pStyle w:val="a3"/>
              <w:numPr>
                <w:ilvl w:val="0"/>
                <w:numId w:val="29"/>
              </w:numPr>
              <w:ind w:left="426" w:hanging="426"/>
              <w:rPr>
                <w:rFonts w:ascii="Times New Roman" w:hAnsi="Times New Roman" w:cs="Times New Roman"/>
                <w:sz w:val="28"/>
                <w:szCs w:val="28"/>
                <w:lang w:val="uk-UA"/>
              </w:rPr>
            </w:pPr>
            <w:r w:rsidRPr="00D70F3A">
              <w:rPr>
                <w:rFonts w:ascii="Times New Roman" w:hAnsi="Times New Roman" w:cs="Times New Roman"/>
                <w:sz w:val="28"/>
                <w:szCs w:val="28"/>
                <w:lang w:val="uk-UA"/>
              </w:rPr>
              <w:t>Слобожанщина</w:t>
            </w:r>
          </w:p>
        </w:tc>
        <w:tc>
          <w:tcPr>
            <w:tcW w:w="7620" w:type="dxa"/>
          </w:tcPr>
          <w:p w:rsidR="009E4C0C" w:rsidRPr="001D5CFD" w:rsidRDefault="009E4C0C" w:rsidP="001D5CFD">
            <w:pPr>
              <w:pStyle w:val="a3"/>
              <w:numPr>
                <w:ilvl w:val="0"/>
                <w:numId w:val="35"/>
              </w:numPr>
              <w:rPr>
                <w:rFonts w:ascii="Times New Roman" w:hAnsi="Times New Roman" w:cs="Times New Roman"/>
                <w:sz w:val="28"/>
                <w:szCs w:val="28"/>
                <w:lang w:val="uk-UA"/>
              </w:rPr>
            </w:pPr>
            <w:r w:rsidRPr="001D5CFD">
              <w:rPr>
                <w:rFonts w:ascii="Times New Roman" w:hAnsi="Times New Roman" w:cs="Times New Roman"/>
                <w:sz w:val="28"/>
                <w:szCs w:val="28"/>
                <w:lang w:val="uk-UA"/>
              </w:rPr>
              <w:t>Хмельницька і Чернівецька області</w:t>
            </w:r>
          </w:p>
        </w:tc>
      </w:tr>
      <w:tr w:rsidR="009E4C0C" w:rsidRPr="00D70F3A" w:rsidTr="001D5CFD">
        <w:tc>
          <w:tcPr>
            <w:tcW w:w="1951" w:type="dxa"/>
          </w:tcPr>
          <w:p w:rsidR="009E4C0C" w:rsidRPr="00D70F3A" w:rsidRDefault="009E4C0C" w:rsidP="004162A4">
            <w:pPr>
              <w:rPr>
                <w:rFonts w:ascii="Times New Roman" w:hAnsi="Times New Roman" w:cs="Times New Roman"/>
                <w:sz w:val="28"/>
                <w:szCs w:val="28"/>
                <w:lang w:val="uk-UA"/>
              </w:rPr>
            </w:pPr>
          </w:p>
        </w:tc>
        <w:tc>
          <w:tcPr>
            <w:tcW w:w="7620" w:type="dxa"/>
          </w:tcPr>
          <w:p w:rsidR="009E4C0C" w:rsidRPr="001D5CFD" w:rsidRDefault="009E4C0C" w:rsidP="001D5CFD">
            <w:pPr>
              <w:pStyle w:val="a3"/>
              <w:numPr>
                <w:ilvl w:val="0"/>
                <w:numId w:val="35"/>
              </w:numPr>
              <w:rPr>
                <w:rFonts w:ascii="Times New Roman" w:hAnsi="Times New Roman" w:cs="Times New Roman"/>
                <w:sz w:val="28"/>
                <w:szCs w:val="28"/>
                <w:lang w:val="uk-UA"/>
              </w:rPr>
            </w:pPr>
            <w:r w:rsidRPr="001D5CFD">
              <w:rPr>
                <w:rFonts w:ascii="Times New Roman" w:hAnsi="Times New Roman" w:cs="Times New Roman"/>
                <w:sz w:val="28"/>
                <w:szCs w:val="28"/>
                <w:lang w:val="uk-UA"/>
              </w:rPr>
              <w:t>Вінницька область</w:t>
            </w:r>
          </w:p>
        </w:tc>
      </w:tr>
    </w:tbl>
    <w:p w:rsidR="009E4C0C" w:rsidRPr="00D70F3A" w:rsidRDefault="009E4C0C" w:rsidP="009E4C0C">
      <w:pPr>
        <w:spacing w:after="0" w:line="240" w:lineRule="auto"/>
        <w:jc w:val="both"/>
        <w:rPr>
          <w:rFonts w:ascii="Times New Roman" w:hAnsi="Times New Roman" w:cs="Times New Roman"/>
          <w:sz w:val="28"/>
          <w:szCs w:val="28"/>
          <w:lang w:val="uk-UA"/>
        </w:rPr>
      </w:pPr>
    </w:p>
    <w:p w:rsidR="009E4C0C" w:rsidRPr="00D70F3A" w:rsidRDefault="009E4C0C" w:rsidP="009E4C0C">
      <w:pPr>
        <w:pStyle w:val="a3"/>
        <w:numPr>
          <w:ilvl w:val="0"/>
          <w:numId w:val="7"/>
        </w:numPr>
        <w:tabs>
          <w:tab w:val="left" w:pos="284"/>
          <w:tab w:val="left" w:pos="426"/>
        </w:tabs>
        <w:spacing w:after="0" w:line="240" w:lineRule="auto"/>
        <w:ind w:left="284" w:hanging="284"/>
        <w:jc w:val="both"/>
        <w:rPr>
          <w:rFonts w:ascii="Times New Roman" w:eastAsia="Times New Roman" w:hAnsi="Times New Roman" w:cs="Times New Roman"/>
          <w:sz w:val="28"/>
          <w:szCs w:val="28"/>
          <w:lang w:val="uk-UA" w:eastAsia="ru-RU"/>
        </w:rPr>
      </w:pPr>
      <w:r w:rsidRPr="00D70F3A">
        <w:rPr>
          <w:rFonts w:ascii="Times New Roman" w:eastAsia="Times New Roman" w:hAnsi="Times New Roman" w:cs="Times New Roman"/>
          <w:sz w:val="28"/>
          <w:szCs w:val="28"/>
          <w:lang w:val="uk-UA" w:eastAsia="ru-RU"/>
        </w:rPr>
        <w:t>Розташуйте ГЕС, що споруджені на Дніпрі, за напрямом течії річки:</w:t>
      </w:r>
    </w:p>
    <w:p w:rsidR="009E4C0C" w:rsidRDefault="009E4C0C" w:rsidP="009E4C0C">
      <w:pPr>
        <w:tabs>
          <w:tab w:val="left" w:pos="426"/>
        </w:tabs>
        <w:spacing w:after="0" w:line="240" w:lineRule="auto"/>
        <w:ind w:left="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А. Кременчуцька </w:t>
      </w:r>
      <w:r>
        <w:rPr>
          <w:rFonts w:ascii="Times New Roman" w:eastAsia="Times New Roman" w:hAnsi="Times New Roman" w:cs="Times New Roman"/>
          <w:sz w:val="28"/>
          <w:szCs w:val="28"/>
          <w:lang w:val="uk-UA" w:eastAsia="ru-RU"/>
        </w:rPr>
        <w:tab/>
        <w:t xml:space="preserve">  Б.Канівська </w:t>
      </w:r>
      <w:r>
        <w:rPr>
          <w:rFonts w:ascii="Times New Roman" w:eastAsia="Times New Roman" w:hAnsi="Times New Roman" w:cs="Times New Roman"/>
          <w:sz w:val="28"/>
          <w:szCs w:val="28"/>
          <w:lang w:val="uk-UA" w:eastAsia="ru-RU"/>
        </w:rPr>
        <w:tab/>
        <w:t>В.Дніпрогес</w:t>
      </w:r>
      <w:r>
        <w:rPr>
          <w:rFonts w:ascii="Times New Roman" w:eastAsia="Times New Roman" w:hAnsi="Times New Roman" w:cs="Times New Roman"/>
          <w:sz w:val="28"/>
          <w:szCs w:val="28"/>
          <w:lang w:val="uk-UA" w:eastAsia="ru-RU"/>
        </w:rPr>
        <w:tab/>
      </w:r>
      <w:r w:rsidRPr="00D70F3A">
        <w:rPr>
          <w:rFonts w:ascii="Times New Roman" w:eastAsia="Times New Roman" w:hAnsi="Times New Roman" w:cs="Times New Roman"/>
          <w:sz w:val="28"/>
          <w:szCs w:val="28"/>
          <w:lang w:val="uk-UA" w:eastAsia="ru-RU"/>
        </w:rPr>
        <w:t xml:space="preserve"> Г.Каховська</w:t>
      </w:r>
    </w:p>
    <w:p w:rsidR="002D42F7" w:rsidRPr="002D42F7" w:rsidRDefault="002D42F7" w:rsidP="009E4C0C">
      <w:pPr>
        <w:tabs>
          <w:tab w:val="left" w:pos="426"/>
        </w:tabs>
        <w:spacing w:after="0" w:line="240" w:lineRule="auto"/>
        <w:ind w:left="426"/>
        <w:jc w:val="both"/>
        <w:rPr>
          <w:rFonts w:ascii="Times New Roman" w:eastAsia="Times New Roman" w:hAnsi="Times New Roman" w:cs="Times New Roman"/>
          <w:b/>
          <w:sz w:val="28"/>
          <w:szCs w:val="28"/>
          <w:lang w:val="uk-UA" w:eastAsia="ru-RU"/>
        </w:rPr>
      </w:pPr>
      <w:r w:rsidRPr="002D42F7">
        <w:rPr>
          <w:rFonts w:ascii="Times New Roman" w:eastAsia="Times New Roman" w:hAnsi="Times New Roman" w:cs="Times New Roman"/>
          <w:b/>
          <w:sz w:val="28"/>
          <w:szCs w:val="28"/>
          <w:lang w:val="uk-UA" w:eastAsia="ru-RU"/>
        </w:rPr>
        <w:t>Б</w:t>
      </w:r>
      <w:r>
        <w:rPr>
          <w:rFonts w:ascii="Times New Roman" w:eastAsia="Times New Roman" w:hAnsi="Times New Roman" w:cs="Times New Roman"/>
          <w:b/>
          <w:sz w:val="28"/>
          <w:szCs w:val="28"/>
          <w:lang w:val="uk-UA" w:eastAsia="ru-RU"/>
        </w:rPr>
        <w:t xml:space="preserve"> </w:t>
      </w:r>
      <w:r w:rsidRPr="002D42F7">
        <w:rPr>
          <w:rFonts w:ascii="Times New Roman" w:eastAsia="Times New Roman" w:hAnsi="Times New Roman" w:cs="Times New Roman"/>
          <w:b/>
          <w:sz w:val="28"/>
          <w:szCs w:val="28"/>
          <w:lang w:val="uk-UA" w:eastAsia="ru-RU"/>
        </w:rPr>
        <w:t>А</w:t>
      </w:r>
      <w:r>
        <w:rPr>
          <w:rFonts w:ascii="Times New Roman" w:eastAsia="Times New Roman" w:hAnsi="Times New Roman" w:cs="Times New Roman"/>
          <w:b/>
          <w:sz w:val="28"/>
          <w:szCs w:val="28"/>
          <w:lang w:val="uk-UA" w:eastAsia="ru-RU"/>
        </w:rPr>
        <w:t xml:space="preserve"> </w:t>
      </w:r>
      <w:r w:rsidRPr="002D42F7">
        <w:rPr>
          <w:rFonts w:ascii="Times New Roman" w:eastAsia="Times New Roman" w:hAnsi="Times New Roman" w:cs="Times New Roman"/>
          <w:b/>
          <w:sz w:val="28"/>
          <w:szCs w:val="28"/>
          <w:lang w:val="uk-UA" w:eastAsia="ru-RU"/>
        </w:rPr>
        <w:t>В</w:t>
      </w:r>
      <w:r>
        <w:rPr>
          <w:rFonts w:ascii="Times New Roman" w:eastAsia="Times New Roman" w:hAnsi="Times New Roman" w:cs="Times New Roman"/>
          <w:b/>
          <w:sz w:val="28"/>
          <w:szCs w:val="28"/>
          <w:lang w:val="uk-UA" w:eastAsia="ru-RU"/>
        </w:rPr>
        <w:t xml:space="preserve"> </w:t>
      </w:r>
      <w:r w:rsidRPr="002D42F7">
        <w:rPr>
          <w:rFonts w:ascii="Times New Roman" w:eastAsia="Times New Roman" w:hAnsi="Times New Roman" w:cs="Times New Roman"/>
          <w:b/>
          <w:sz w:val="28"/>
          <w:szCs w:val="28"/>
          <w:lang w:val="uk-UA" w:eastAsia="ru-RU"/>
        </w:rPr>
        <w:t>Г</w:t>
      </w:r>
    </w:p>
    <w:p w:rsidR="009E4C0C" w:rsidRDefault="009E4C0C" w:rsidP="009E4C0C">
      <w:pPr>
        <w:pStyle w:val="a3"/>
        <w:spacing w:line="240" w:lineRule="auto"/>
        <w:ind w:left="6804"/>
        <w:rPr>
          <w:rFonts w:ascii="Times New Roman" w:eastAsia="Times New Roman" w:hAnsi="Times New Roman" w:cs="Times New Roman"/>
          <w:b/>
          <w:i/>
          <w:sz w:val="28"/>
          <w:szCs w:val="28"/>
          <w:lang w:val="uk-UA" w:eastAsia="ru-RU"/>
        </w:rPr>
      </w:pPr>
    </w:p>
    <w:p w:rsidR="009E4C0C" w:rsidRPr="00D70F3A" w:rsidRDefault="009E4C0C" w:rsidP="009E4C0C">
      <w:pPr>
        <w:spacing w:after="0" w:line="240" w:lineRule="auto"/>
        <w:jc w:val="both"/>
        <w:rPr>
          <w:rFonts w:ascii="Times New Roman" w:hAnsi="Times New Roman" w:cs="Times New Roman"/>
          <w:b/>
          <w:sz w:val="28"/>
          <w:szCs w:val="28"/>
          <w:lang w:val="uk-UA"/>
        </w:rPr>
      </w:pPr>
    </w:p>
    <w:p w:rsidR="001547F3" w:rsidRPr="00D70F3A" w:rsidRDefault="001547F3" w:rsidP="00D70F3A">
      <w:pPr>
        <w:spacing w:line="240" w:lineRule="auto"/>
        <w:jc w:val="center"/>
        <w:rPr>
          <w:rFonts w:ascii="Times New Roman" w:hAnsi="Times New Roman" w:cs="Times New Roman"/>
          <w:b/>
          <w:sz w:val="28"/>
          <w:szCs w:val="28"/>
          <w:lang w:val="uk-UA"/>
        </w:rPr>
      </w:pPr>
      <w:r w:rsidRPr="00D70F3A">
        <w:rPr>
          <w:rFonts w:ascii="Times New Roman" w:hAnsi="Times New Roman" w:cs="Times New Roman"/>
          <w:b/>
          <w:sz w:val="28"/>
          <w:szCs w:val="28"/>
          <w:lang w:val="uk-UA"/>
        </w:rPr>
        <w:t>Теоретичний тур</w:t>
      </w:r>
    </w:p>
    <w:p w:rsidR="001547F3" w:rsidRPr="00D70F3A" w:rsidRDefault="001547F3" w:rsidP="00D70F3A">
      <w:pPr>
        <w:pStyle w:val="a3"/>
        <w:numPr>
          <w:ilvl w:val="0"/>
          <w:numId w:val="2"/>
        </w:numPr>
        <w:spacing w:line="240" w:lineRule="auto"/>
        <w:ind w:left="284" w:hanging="284"/>
        <w:jc w:val="both"/>
        <w:rPr>
          <w:rFonts w:ascii="Times New Roman" w:hAnsi="Times New Roman" w:cs="Times New Roman"/>
          <w:sz w:val="28"/>
          <w:szCs w:val="28"/>
          <w:lang w:val="uk-UA"/>
        </w:rPr>
      </w:pPr>
      <w:r w:rsidRPr="00D70F3A">
        <w:rPr>
          <w:rFonts w:ascii="Times New Roman" w:hAnsi="Times New Roman" w:cs="Times New Roman"/>
          <w:sz w:val="28"/>
          <w:szCs w:val="28"/>
          <w:lang w:val="uk-UA"/>
        </w:rPr>
        <w:t>Поясніть причину прояву цунамі в Японії. Чи спостерігалися цунамі на берегах морів в Україні? Яка можливість утворення цунамі в північно-східній частині Чорного моря? Порівняйте умов</w:t>
      </w:r>
      <w:r w:rsidR="00B64108">
        <w:rPr>
          <w:rFonts w:ascii="Times New Roman" w:hAnsi="Times New Roman" w:cs="Times New Roman"/>
          <w:sz w:val="28"/>
          <w:szCs w:val="28"/>
          <w:lang w:val="uk-UA"/>
        </w:rPr>
        <w:t xml:space="preserve">и утворення цунамі в Японії та </w:t>
      </w:r>
      <w:r w:rsidRPr="00D70F3A">
        <w:rPr>
          <w:rFonts w:ascii="Times New Roman" w:hAnsi="Times New Roman" w:cs="Times New Roman"/>
          <w:sz w:val="28"/>
          <w:szCs w:val="28"/>
          <w:lang w:val="uk-UA"/>
        </w:rPr>
        <w:t xml:space="preserve"> Україні.</w:t>
      </w:r>
      <w:r w:rsidR="00B64656" w:rsidRPr="00D70F3A">
        <w:rPr>
          <w:rFonts w:ascii="Times New Roman" w:hAnsi="Times New Roman" w:cs="Times New Roman"/>
          <w:sz w:val="28"/>
          <w:szCs w:val="28"/>
          <w:lang w:val="uk-UA"/>
        </w:rPr>
        <w:t xml:space="preserve"> </w:t>
      </w:r>
      <w:r w:rsidR="00B64656" w:rsidRPr="00D70F3A">
        <w:rPr>
          <w:rFonts w:ascii="Times New Roman" w:hAnsi="Times New Roman" w:cs="Times New Roman"/>
          <w:i/>
          <w:sz w:val="28"/>
          <w:szCs w:val="28"/>
          <w:lang w:val="uk-UA"/>
        </w:rPr>
        <w:t>(10 балів)</w:t>
      </w:r>
      <w:r w:rsidR="005C6AD4" w:rsidRPr="005C6AD4">
        <w:rPr>
          <w:rFonts w:ascii="Times New Roman" w:eastAsia="Times New Roman" w:hAnsi="Times New Roman" w:cs="Times New Roman"/>
          <w:b/>
          <w:color w:val="FF0000"/>
          <w:sz w:val="28"/>
          <w:szCs w:val="28"/>
          <w:lang w:val="uk-UA" w:eastAsia="ru-RU"/>
        </w:rPr>
        <w:t xml:space="preserve"> </w:t>
      </w:r>
      <w:r w:rsidR="005C6AD4">
        <w:rPr>
          <w:rFonts w:ascii="Times New Roman" w:eastAsia="Times New Roman" w:hAnsi="Times New Roman" w:cs="Times New Roman"/>
          <w:b/>
          <w:color w:val="FF0000"/>
          <w:sz w:val="28"/>
          <w:szCs w:val="28"/>
          <w:lang w:val="uk-UA" w:eastAsia="ru-RU"/>
        </w:rPr>
        <w:t>Для  довідок Газета «Краєзнавство. Географія. Туризм»,</w:t>
      </w:r>
      <w:r w:rsidR="005C6AD4" w:rsidRPr="005C6AD4">
        <w:rPr>
          <w:rFonts w:ascii="Times New Roman" w:eastAsia="Times New Roman" w:hAnsi="Times New Roman" w:cs="Times New Roman"/>
          <w:b/>
          <w:color w:val="FF0000"/>
          <w:sz w:val="28"/>
          <w:szCs w:val="28"/>
          <w:lang w:val="uk-UA" w:eastAsia="ru-RU"/>
        </w:rPr>
        <w:t xml:space="preserve"> </w:t>
      </w:r>
      <w:r w:rsidR="005C6AD4">
        <w:rPr>
          <w:rFonts w:ascii="Times New Roman" w:eastAsia="Times New Roman" w:hAnsi="Times New Roman" w:cs="Times New Roman"/>
          <w:b/>
          <w:color w:val="FF0000"/>
          <w:sz w:val="28"/>
          <w:szCs w:val="28"/>
          <w:lang w:val="uk-UA" w:eastAsia="ru-RU"/>
        </w:rPr>
        <w:t>№5, лютий 2012, С.10-11</w:t>
      </w:r>
    </w:p>
    <w:p w:rsidR="00B64656" w:rsidRPr="00D70F3A" w:rsidRDefault="00B64656" w:rsidP="00D70F3A">
      <w:pPr>
        <w:pStyle w:val="a3"/>
        <w:spacing w:line="240" w:lineRule="auto"/>
        <w:ind w:left="284" w:hanging="284"/>
        <w:jc w:val="both"/>
        <w:rPr>
          <w:rFonts w:ascii="Times New Roman" w:hAnsi="Times New Roman" w:cs="Times New Roman"/>
          <w:sz w:val="24"/>
          <w:szCs w:val="24"/>
          <w:lang w:val="uk-UA"/>
        </w:rPr>
      </w:pPr>
    </w:p>
    <w:p w:rsidR="00B64656" w:rsidRPr="00E357BA" w:rsidRDefault="00B64656" w:rsidP="00D70F3A">
      <w:pPr>
        <w:pStyle w:val="a3"/>
        <w:numPr>
          <w:ilvl w:val="0"/>
          <w:numId w:val="2"/>
        </w:numPr>
        <w:spacing w:line="240" w:lineRule="auto"/>
        <w:ind w:left="284" w:hanging="284"/>
        <w:jc w:val="both"/>
        <w:rPr>
          <w:rFonts w:ascii="Times New Roman" w:hAnsi="Times New Roman" w:cs="Times New Roman"/>
          <w:sz w:val="28"/>
          <w:szCs w:val="28"/>
          <w:lang w:val="uk-UA"/>
        </w:rPr>
      </w:pPr>
      <w:r w:rsidRPr="00D70F3A">
        <w:rPr>
          <w:rFonts w:ascii="Times New Roman" w:hAnsi="Times New Roman" w:cs="Times New Roman"/>
          <w:sz w:val="28"/>
          <w:szCs w:val="28"/>
          <w:lang w:val="uk-UA"/>
        </w:rPr>
        <w:t xml:space="preserve">Український переказ пов'язує походження Дніпра з ковалем. Той переміг змія, який обклав країну поборами. Запряг його </w:t>
      </w:r>
      <w:r w:rsidR="00B64108">
        <w:rPr>
          <w:rFonts w:ascii="Times New Roman" w:hAnsi="Times New Roman" w:cs="Times New Roman"/>
          <w:sz w:val="28"/>
          <w:szCs w:val="28"/>
          <w:lang w:val="uk-UA"/>
        </w:rPr>
        <w:t>в</w:t>
      </w:r>
      <w:r w:rsidRPr="00D70F3A">
        <w:rPr>
          <w:rFonts w:ascii="Times New Roman" w:hAnsi="Times New Roman" w:cs="Times New Roman"/>
          <w:sz w:val="28"/>
          <w:szCs w:val="28"/>
          <w:lang w:val="uk-UA"/>
        </w:rPr>
        <w:t xml:space="preserve"> плуг і зорав землю. З борозни і виник Дніпро, а також дніпровські пороги. Використовуючи дані сучасної географічної науки, спростуйте наведені давні уявлення пращурів. Поясніть характер течії і особливості будови долини Дніпра.</w:t>
      </w:r>
      <w:r w:rsidRPr="00D70F3A">
        <w:rPr>
          <w:rFonts w:ascii="Times New Roman" w:hAnsi="Times New Roman" w:cs="Times New Roman"/>
          <w:i/>
          <w:sz w:val="28"/>
          <w:szCs w:val="28"/>
          <w:lang w:val="uk-UA"/>
        </w:rPr>
        <w:t xml:space="preserve"> (1</w:t>
      </w:r>
      <w:r w:rsidR="00CA0BA3">
        <w:rPr>
          <w:rFonts w:ascii="Times New Roman" w:hAnsi="Times New Roman" w:cs="Times New Roman"/>
          <w:i/>
          <w:sz w:val="28"/>
          <w:szCs w:val="28"/>
          <w:lang w:val="uk-UA"/>
        </w:rPr>
        <w:t>2</w:t>
      </w:r>
      <w:r w:rsidRPr="00D70F3A">
        <w:rPr>
          <w:rFonts w:ascii="Times New Roman" w:hAnsi="Times New Roman" w:cs="Times New Roman"/>
          <w:i/>
          <w:sz w:val="28"/>
          <w:szCs w:val="28"/>
          <w:lang w:val="uk-UA"/>
        </w:rPr>
        <w:t xml:space="preserve"> балів) </w:t>
      </w:r>
      <w:r w:rsidR="005C6AD4" w:rsidRPr="00FA5CBA">
        <w:rPr>
          <w:rFonts w:ascii="Times New Roman" w:eastAsia="Times New Roman" w:hAnsi="Times New Roman" w:cs="Times New Roman"/>
          <w:b/>
          <w:color w:val="FF0000"/>
          <w:sz w:val="28"/>
          <w:szCs w:val="28"/>
          <w:lang w:val="uk-UA" w:eastAsia="ru-RU"/>
        </w:rPr>
        <w:t>В.Ю.</w:t>
      </w:r>
      <w:proofErr w:type="spellStart"/>
      <w:r w:rsidR="005C6AD4" w:rsidRPr="00FA5CBA">
        <w:rPr>
          <w:rFonts w:ascii="Times New Roman" w:eastAsia="Times New Roman" w:hAnsi="Times New Roman" w:cs="Times New Roman"/>
          <w:b/>
          <w:color w:val="FF0000"/>
          <w:sz w:val="28"/>
          <w:szCs w:val="28"/>
          <w:lang w:val="uk-UA" w:eastAsia="ru-RU"/>
        </w:rPr>
        <w:t>Пестушко</w:t>
      </w:r>
      <w:proofErr w:type="spellEnd"/>
      <w:r w:rsidR="005C6AD4" w:rsidRPr="00FA5CBA">
        <w:rPr>
          <w:rFonts w:ascii="Times New Roman" w:eastAsia="Times New Roman" w:hAnsi="Times New Roman" w:cs="Times New Roman"/>
          <w:b/>
          <w:color w:val="FF0000"/>
          <w:sz w:val="28"/>
          <w:szCs w:val="28"/>
          <w:lang w:val="uk-UA" w:eastAsia="ru-RU"/>
        </w:rPr>
        <w:t xml:space="preserve"> «Географія у незвичному ракурсі», Київ, видавництво </w:t>
      </w:r>
      <w:proofErr w:type="spellStart"/>
      <w:r w:rsidR="005C6AD4" w:rsidRPr="00FA5CBA">
        <w:rPr>
          <w:rFonts w:ascii="Times New Roman" w:eastAsia="Times New Roman" w:hAnsi="Times New Roman" w:cs="Times New Roman"/>
          <w:b/>
          <w:color w:val="FF0000"/>
          <w:sz w:val="28"/>
          <w:szCs w:val="28"/>
          <w:lang w:val="uk-UA" w:eastAsia="ru-RU"/>
        </w:rPr>
        <w:t>Генеза</w:t>
      </w:r>
      <w:proofErr w:type="spellEnd"/>
      <w:r w:rsidR="005C6AD4" w:rsidRPr="00FA5CBA">
        <w:rPr>
          <w:rFonts w:ascii="Times New Roman" w:eastAsia="Times New Roman" w:hAnsi="Times New Roman" w:cs="Times New Roman"/>
          <w:b/>
          <w:color w:val="FF0000"/>
          <w:sz w:val="28"/>
          <w:szCs w:val="28"/>
          <w:lang w:val="uk-UA" w:eastAsia="ru-RU"/>
        </w:rPr>
        <w:t>, 2006</w:t>
      </w:r>
    </w:p>
    <w:p w:rsidR="00E357BA" w:rsidRPr="006C7249" w:rsidRDefault="00E357BA" w:rsidP="00E357BA">
      <w:pPr>
        <w:pStyle w:val="a3"/>
        <w:ind w:left="0" w:firstLine="709"/>
        <w:jc w:val="both"/>
        <w:rPr>
          <w:rFonts w:ascii="Times New Roman" w:hAnsi="Times New Roman" w:cs="Times New Roman"/>
          <w:i/>
          <w:color w:val="FF0000"/>
          <w:sz w:val="28"/>
          <w:szCs w:val="28"/>
          <w:lang w:val="uk-UA"/>
        </w:rPr>
      </w:pPr>
      <w:r w:rsidRPr="006C7249">
        <w:rPr>
          <w:rFonts w:ascii="Times New Roman" w:hAnsi="Times New Roman" w:cs="Times New Roman"/>
          <w:i/>
          <w:color w:val="FF0000"/>
          <w:sz w:val="28"/>
          <w:szCs w:val="28"/>
          <w:lang w:val="uk-UA"/>
        </w:rPr>
        <w:lastRenderedPageBreak/>
        <w:t>Дніпро – рівнинна річка. Але нижче Києва вона має асиметричні схили: праві – круті, ліві – низькі й пологі. Це пояснюється тим, що Дніпро тече  уздовж Придніпровської височини, в основі якої міцні породи Українського кристалічного щита. Омиваючи природну перешкоду, річка поступово повертає на південний схід.  Між Дніпропетровськом і Запоріжжям, де Дніпро прорізає кристалічні породи щита,  до спорудження Дніпрогесу і були знамениті Дніпровські пороги.</w:t>
      </w:r>
    </w:p>
    <w:p w:rsidR="00B64656" w:rsidRPr="00D70F3A" w:rsidRDefault="00B64656" w:rsidP="00D70F3A">
      <w:pPr>
        <w:pStyle w:val="a3"/>
        <w:spacing w:line="240" w:lineRule="auto"/>
        <w:ind w:left="284" w:hanging="284"/>
        <w:rPr>
          <w:rFonts w:ascii="Times New Roman" w:hAnsi="Times New Roman" w:cs="Times New Roman"/>
          <w:sz w:val="24"/>
          <w:szCs w:val="24"/>
          <w:lang w:val="uk-UA"/>
        </w:rPr>
      </w:pPr>
    </w:p>
    <w:p w:rsidR="00F91384" w:rsidRPr="00F91384" w:rsidRDefault="00C810CD" w:rsidP="00D70F3A">
      <w:pPr>
        <w:pStyle w:val="a3"/>
        <w:numPr>
          <w:ilvl w:val="0"/>
          <w:numId w:val="2"/>
        </w:numPr>
        <w:spacing w:line="240" w:lineRule="auto"/>
        <w:ind w:left="284" w:hanging="284"/>
        <w:jc w:val="both"/>
        <w:rPr>
          <w:rFonts w:ascii="Times New Roman" w:hAnsi="Times New Roman" w:cs="Times New Roman"/>
          <w:sz w:val="28"/>
          <w:szCs w:val="28"/>
          <w:lang w:val="uk-UA"/>
        </w:rPr>
      </w:pPr>
      <w:r w:rsidRPr="00D70F3A">
        <w:rPr>
          <w:rFonts w:ascii="Times New Roman" w:hAnsi="Times New Roman" w:cs="Times New Roman"/>
          <w:sz w:val="28"/>
          <w:szCs w:val="28"/>
          <w:lang w:val="uk-UA"/>
        </w:rPr>
        <w:t xml:space="preserve">Кожному народу і навіть окремим етнічним групам притаманний особливий вид костюма з неповторними деталями крою, стилю й орнаменту. </w:t>
      </w:r>
      <w:r w:rsidR="00C04F4F" w:rsidRPr="00D70F3A">
        <w:rPr>
          <w:rFonts w:ascii="Times New Roman" w:hAnsi="Times New Roman" w:cs="Times New Roman"/>
          <w:sz w:val="28"/>
          <w:szCs w:val="28"/>
          <w:lang w:val="uk-UA"/>
        </w:rPr>
        <w:t>Які основні елементи і особливості національного костюму українців? Чи відрізняється національне вбрання українців в різних регіонах нашої держави? Відповідь аргументуйте.</w:t>
      </w:r>
      <w:r w:rsidR="00B64656" w:rsidRPr="00D70F3A">
        <w:rPr>
          <w:rFonts w:ascii="Times New Roman" w:hAnsi="Times New Roman" w:cs="Times New Roman"/>
          <w:i/>
          <w:sz w:val="28"/>
          <w:szCs w:val="28"/>
          <w:lang w:val="uk-UA"/>
        </w:rPr>
        <w:t xml:space="preserve"> (1</w:t>
      </w:r>
      <w:r w:rsidR="00CA0BA3">
        <w:rPr>
          <w:rFonts w:ascii="Times New Roman" w:hAnsi="Times New Roman" w:cs="Times New Roman"/>
          <w:i/>
          <w:sz w:val="28"/>
          <w:szCs w:val="28"/>
          <w:lang w:val="uk-UA"/>
        </w:rPr>
        <w:t>2</w:t>
      </w:r>
      <w:r w:rsidR="00B64656" w:rsidRPr="00D70F3A">
        <w:rPr>
          <w:rFonts w:ascii="Times New Roman" w:hAnsi="Times New Roman" w:cs="Times New Roman"/>
          <w:i/>
          <w:sz w:val="28"/>
          <w:szCs w:val="28"/>
          <w:lang w:val="uk-UA"/>
        </w:rPr>
        <w:t xml:space="preserve"> балів) </w:t>
      </w:r>
    </w:p>
    <w:p w:rsidR="00F91384" w:rsidRPr="00F91384" w:rsidRDefault="00F91384" w:rsidP="00F91384">
      <w:pPr>
        <w:pStyle w:val="a3"/>
        <w:spacing w:line="240" w:lineRule="auto"/>
        <w:ind w:left="284"/>
        <w:jc w:val="both"/>
        <w:rPr>
          <w:rFonts w:ascii="Times New Roman" w:hAnsi="Times New Roman" w:cs="Times New Roman"/>
          <w:sz w:val="28"/>
          <w:szCs w:val="28"/>
          <w:lang w:val="uk-UA"/>
        </w:rPr>
      </w:pPr>
    </w:p>
    <w:p w:rsidR="001547F3" w:rsidRPr="006C7249" w:rsidRDefault="00F91384" w:rsidP="00F91384">
      <w:pPr>
        <w:pStyle w:val="a3"/>
        <w:spacing w:after="0" w:line="240" w:lineRule="auto"/>
        <w:ind w:left="0" w:firstLine="851"/>
        <w:jc w:val="both"/>
        <w:rPr>
          <w:rFonts w:ascii="Times New Roman" w:hAnsi="Times New Roman" w:cs="Times New Roman"/>
          <w:b/>
          <w:color w:val="FF0000"/>
          <w:sz w:val="28"/>
          <w:szCs w:val="28"/>
          <w:lang w:val="uk-UA"/>
        </w:rPr>
      </w:pPr>
      <w:r w:rsidRPr="006C7249">
        <w:rPr>
          <w:rFonts w:ascii="Times New Roman" w:hAnsi="Times New Roman" w:cs="Times New Roman"/>
          <w:b/>
          <w:i/>
          <w:color w:val="FF0000"/>
          <w:sz w:val="28"/>
          <w:szCs w:val="28"/>
          <w:lang w:val="uk-UA"/>
        </w:rPr>
        <w:t>ДЛЯ ДОВІДОК</w:t>
      </w:r>
    </w:p>
    <w:p w:rsidR="005C6AD4" w:rsidRPr="00F91384" w:rsidRDefault="005C6AD4" w:rsidP="00F91384">
      <w:pPr>
        <w:pStyle w:val="a3"/>
        <w:spacing w:after="0" w:line="240" w:lineRule="auto"/>
        <w:ind w:left="0" w:firstLine="851"/>
        <w:jc w:val="both"/>
        <w:rPr>
          <w:rFonts w:ascii="Times New Roman" w:hAnsi="Times New Roman" w:cs="Times New Roman"/>
          <w:i/>
          <w:color w:val="FF0000"/>
          <w:sz w:val="28"/>
          <w:szCs w:val="28"/>
          <w:lang w:val="uk-UA"/>
        </w:rPr>
      </w:pPr>
      <w:r w:rsidRPr="00F91384">
        <w:rPr>
          <w:rFonts w:ascii="Times New Roman" w:hAnsi="Times New Roman" w:cs="Times New Roman"/>
          <w:i/>
          <w:color w:val="FF0000"/>
          <w:sz w:val="28"/>
          <w:szCs w:val="28"/>
          <w:lang w:val="uk-UA"/>
        </w:rPr>
        <w:t xml:space="preserve">Традиційний чоловічий костюм українців має схожість з іншими східнослов'янськими - російським та білоруським. Основу чоловічого одягу становлять сорочка, шита з конопляного або лляного полотна і вовняні або суконні штани. Сорочка, що надягається на тіло, часто служить і верхнім одягом. Відмінною особливістю української чоловічої сорочки є розріз спереду (пазушка), прикрашений вишивкою. За конструкцією ворота сорочки розрізняються - зі стоячим, відкладним коміром або без коміра. Варіант сорочки в цьому випадку збирають у збірку, її обшивають тасьмою або вузькою смужкою матерії, таким чином виходить низький стоячий комір, який українці пришивають до коміру сорочки не згори, а знизу. Відомий українцям і широкий відкладний комір. Сорочку застібають або зав'язують у ворота за допомогою </w:t>
      </w:r>
      <w:proofErr w:type="spellStart"/>
      <w:r w:rsidRPr="00F91384">
        <w:rPr>
          <w:rFonts w:ascii="Times New Roman" w:hAnsi="Times New Roman" w:cs="Times New Roman"/>
          <w:i/>
          <w:color w:val="FF0000"/>
          <w:sz w:val="28"/>
          <w:szCs w:val="28"/>
          <w:lang w:val="uk-UA"/>
        </w:rPr>
        <w:t>гудзиків</w:t>
      </w:r>
      <w:proofErr w:type="spellEnd"/>
      <w:r w:rsidRPr="00F91384">
        <w:rPr>
          <w:rFonts w:ascii="Times New Roman" w:hAnsi="Times New Roman" w:cs="Times New Roman"/>
          <w:i/>
          <w:color w:val="FF0000"/>
          <w:sz w:val="28"/>
          <w:szCs w:val="28"/>
          <w:lang w:val="uk-UA"/>
        </w:rPr>
        <w:t xml:space="preserve"> або тасьм. Українські чоловіки носять сорочку, заправляючи поділ її в штани; в цьому також проглядається відміна від способу носіння сорочки поверх штанів у росіян і білорусів, що пояснюється запозиченнями українців від східних кочових народів. У крої сорочки у всіх східнослов'янських народів були відомі вставки під пахвами з трьох-чотирикутних шматків тканини. Однак донські козаки вважали відсутність ластка ознакою відмінності від "мужиків", тобто від селян, яким козаки завжди протиставляли себе. На плечах українські сорочки мали нашивки, що нагадують погони чи вишиті вставки - "уставки".</w:t>
      </w:r>
    </w:p>
    <w:p w:rsidR="00F91384" w:rsidRPr="00F91384" w:rsidRDefault="00F91384" w:rsidP="00F91384">
      <w:pPr>
        <w:spacing w:after="0" w:line="240" w:lineRule="auto"/>
        <w:ind w:firstLine="400"/>
        <w:jc w:val="both"/>
        <w:rPr>
          <w:rFonts w:ascii="Times New Roman" w:eastAsia="Times New Roman" w:hAnsi="Times New Roman" w:cs="Times New Roman"/>
          <w:i/>
          <w:color w:val="FF0000"/>
          <w:sz w:val="28"/>
          <w:szCs w:val="28"/>
          <w:lang w:val="uk-UA" w:eastAsia="ru-RU"/>
        </w:rPr>
      </w:pPr>
      <w:r w:rsidRPr="00F91384">
        <w:rPr>
          <w:rFonts w:ascii="Times New Roman" w:eastAsia="Times New Roman" w:hAnsi="Times New Roman" w:cs="Times New Roman"/>
          <w:i/>
          <w:color w:val="FF0000"/>
          <w:sz w:val="28"/>
          <w:szCs w:val="28"/>
          <w:lang w:val="uk-UA" w:eastAsia="ru-RU"/>
        </w:rPr>
        <w:t>Штани (</w:t>
      </w:r>
      <w:proofErr w:type="spellStart"/>
      <w:r w:rsidRPr="00F91384">
        <w:rPr>
          <w:rFonts w:ascii="Times New Roman" w:eastAsia="Times New Roman" w:hAnsi="Times New Roman" w:cs="Times New Roman"/>
          <w:i/>
          <w:color w:val="FF0000"/>
          <w:sz w:val="28"/>
          <w:szCs w:val="28"/>
          <w:lang w:val="uk-UA" w:eastAsia="ru-RU"/>
        </w:rPr>
        <w:t>штани</w:t>
      </w:r>
      <w:proofErr w:type="spellEnd"/>
      <w:r w:rsidRPr="00F91384">
        <w:rPr>
          <w:rFonts w:ascii="Times New Roman" w:eastAsia="Times New Roman" w:hAnsi="Times New Roman" w:cs="Times New Roman"/>
          <w:i/>
          <w:color w:val="FF0000"/>
          <w:sz w:val="28"/>
          <w:szCs w:val="28"/>
          <w:lang w:val="uk-UA" w:eastAsia="ru-RU"/>
        </w:rPr>
        <w:t xml:space="preserve">, </w:t>
      </w:r>
      <w:proofErr w:type="spellStart"/>
      <w:r w:rsidRPr="00F91384">
        <w:rPr>
          <w:rFonts w:ascii="Times New Roman" w:eastAsia="Times New Roman" w:hAnsi="Times New Roman" w:cs="Times New Roman"/>
          <w:i/>
          <w:color w:val="FF0000"/>
          <w:sz w:val="28"/>
          <w:szCs w:val="28"/>
          <w:lang w:val="uk-UA" w:eastAsia="ru-RU"/>
        </w:rPr>
        <w:t>гачi</w:t>
      </w:r>
      <w:proofErr w:type="spellEnd"/>
      <w:r w:rsidRPr="00F91384">
        <w:rPr>
          <w:rFonts w:ascii="Times New Roman" w:eastAsia="Times New Roman" w:hAnsi="Times New Roman" w:cs="Times New Roman"/>
          <w:i/>
          <w:color w:val="FF0000"/>
          <w:sz w:val="28"/>
          <w:szCs w:val="28"/>
          <w:lang w:val="uk-UA" w:eastAsia="ru-RU"/>
        </w:rPr>
        <w:t xml:space="preserve">, </w:t>
      </w:r>
      <w:proofErr w:type="spellStart"/>
      <w:r w:rsidRPr="00F91384">
        <w:rPr>
          <w:rFonts w:ascii="Times New Roman" w:eastAsia="Times New Roman" w:hAnsi="Times New Roman" w:cs="Times New Roman"/>
          <w:i/>
          <w:color w:val="FF0000"/>
          <w:sz w:val="28"/>
          <w:szCs w:val="28"/>
          <w:lang w:val="uk-UA" w:eastAsia="ru-RU"/>
        </w:rPr>
        <w:t>споднi</w:t>
      </w:r>
      <w:proofErr w:type="spellEnd"/>
      <w:r w:rsidRPr="00F91384">
        <w:rPr>
          <w:rFonts w:ascii="Times New Roman" w:eastAsia="Times New Roman" w:hAnsi="Times New Roman" w:cs="Times New Roman"/>
          <w:i/>
          <w:color w:val="FF0000"/>
          <w:sz w:val="28"/>
          <w:szCs w:val="28"/>
          <w:lang w:val="uk-UA" w:eastAsia="ru-RU"/>
        </w:rPr>
        <w:t xml:space="preserve">, шаровари, </w:t>
      </w:r>
      <w:proofErr w:type="spellStart"/>
      <w:r w:rsidRPr="00F91384">
        <w:rPr>
          <w:rFonts w:ascii="Times New Roman" w:eastAsia="Times New Roman" w:hAnsi="Times New Roman" w:cs="Times New Roman"/>
          <w:i/>
          <w:color w:val="FF0000"/>
          <w:sz w:val="28"/>
          <w:szCs w:val="28"/>
          <w:lang w:val="uk-UA" w:eastAsia="ru-RU"/>
        </w:rPr>
        <w:t>холошi</w:t>
      </w:r>
      <w:proofErr w:type="spellEnd"/>
      <w:r w:rsidRPr="00F91384">
        <w:rPr>
          <w:rFonts w:ascii="Times New Roman" w:eastAsia="Times New Roman" w:hAnsi="Times New Roman" w:cs="Times New Roman"/>
          <w:i/>
          <w:color w:val="FF0000"/>
          <w:sz w:val="28"/>
          <w:szCs w:val="28"/>
          <w:lang w:val="uk-UA" w:eastAsia="ru-RU"/>
        </w:rPr>
        <w:t xml:space="preserve">, </w:t>
      </w:r>
      <w:proofErr w:type="spellStart"/>
      <w:r w:rsidRPr="00F91384">
        <w:rPr>
          <w:rFonts w:ascii="Times New Roman" w:eastAsia="Times New Roman" w:hAnsi="Times New Roman" w:cs="Times New Roman"/>
          <w:i/>
          <w:color w:val="FF0000"/>
          <w:sz w:val="28"/>
          <w:szCs w:val="28"/>
          <w:lang w:val="uk-UA" w:eastAsia="ru-RU"/>
        </w:rPr>
        <w:t>ногавкі</w:t>
      </w:r>
      <w:proofErr w:type="spellEnd"/>
      <w:r w:rsidRPr="00F91384">
        <w:rPr>
          <w:rFonts w:ascii="Times New Roman" w:eastAsia="Times New Roman" w:hAnsi="Times New Roman" w:cs="Times New Roman"/>
          <w:i/>
          <w:color w:val="FF0000"/>
          <w:sz w:val="28"/>
          <w:szCs w:val="28"/>
          <w:lang w:val="uk-UA" w:eastAsia="ru-RU"/>
        </w:rPr>
        <w:t xml:space="preserve">, убрання, </w:t>
      </w:r>
      <w:proofErr w:type="spellStart"/>
      <w:r w:rsidRPr="00F91384">
        <w:rPr>
          <w:rFonts w:ascii="Times New Roman" w:eastAsia="Times New Roman" w:hAnsi="Times New Roman" w:cs="Times New Roman"/>
          <w:i/>
          <w:color w:val="FF0000"/>
          <w:sz w:val="28"/>
          <w:szCs w:val="28"/>
          <w:lang w:val="uk-UA" w:eastAsia="ru-RU"/>
        </w:rPr>
        <w:t>портяніцi</w:t>
      </w:r>
      <w:proofErr w:type="spellEnd"/>
      <w:r w:rsidRPr="00F91384">
        <w:rPr>
          <w:rFonts w:ascii="Times New Roman" w:eastAsia="Times New Roman" w:hAnsi="Times New Roman" w:cs="Times New Roman"/>
          <w:i/>
          <w:color w:val="FF0000"/>
          <w:sz w:val="28"/>
          <w:szCs w:val="28"/>
          <w:lang w:val="uk-UA" w:eastAsia="ru-RU"/>
        </w:rPr>
        <w:t xml:space="preserve">) українці закріплювали на тілі за допомогою шнурка або ременя (очкур, </w:t>
      </w:r>
      <w:proofErr w:type="spellStart"/>
      <w:r w:rsidRPr="00F91384">
        <w:rPr>
          <w:rFonts w:ascii="Times New Roman" w:eastAsia="Times New Roman" w:hAnsi="Times New Roman" w:cs="Times New Roman"/>
          <w:i/>
          <w:color w:val="FF0000"/>
          <w:sz w:val="28"/>
          <w:szCs w:val="28"/>
          <w:lang w:val="uk-UA" w:eastAsia="ru-RU"/>
        </w:rPr>
        <w:t>гачнік</w:t>
      </w:r>
      <w:proofErr w:type="spellEnd"/>
      <w:r w:rsidRPr="00F91384">
        <w:rPr>
          <w:rFonts w:ascii="Times New Roman" w:eastAsia="Times New Roman" w:hAnsi="Times New Roman" w:cs="Times New Roman"/>
          <w:i/>
          <w:color w:val="FF0000"/>
          <w:sz w:val="28"/>
          <w:szCs w:val="28"/>
          <w:lang w:val="uk-UA" w:eastAsia="ru-RU"/>
        </w:rPr>
        <w:t xml:space="preserve">), - його українці носили з пряжкою. Українські штани, особливо штани козаків, відрізнялися дуже великою шириною. Між </w:t>
      </w:r>
      <w:proofErr w:type="spellStart"/>
      <w:r w:rsidRPr="00F91384">
        <w:rPr>
          <w:rFonts w:ascii="Times New Roman" w:eastAsia="Times New Roman" w:hAnsi="Times New Roman" w:cs="Times New Roman"/>
          <w:i/>
          <w:color w:val="FF0000"/>
          <w:sz w:val="28"/>
          <w:szCs w:val="28"/>
          <w:lang w:val="uk-UA" w:eastAsia="ru-RU"/>
        </w:rPr>
        <w:t>штанінкамі</w:t>
      </w:r>
      <w:proofErr w:type="spellEnd"/>
      <w:r w:rsidRPr="00F91384">
        <w:rPr>
          <w:rFonts w:ascii="Times New Roman" w:eastAsia="Times New Roman" w:hAnsi="Times New Roman" w:cs="Times New Roman"/>
          <w:i/>
          <w:color w:val="FF0000"/>
          <w:sz w:val="28"/>
          <w:szCs w:val="28"/>
          <w:lang w:val="uk-UA" w:eastAsia="ru-RU"/>
        </w:rPr>
        <w:t xml:space="preserve"> (холоша, </w:t>
      </w:r>
      <w:proofErr w:type="spellStart"/>
      <w:r w:rsidRPr="00F91384">
        <w:rPr>
          <w:rFonts w:ascii="Times New Roman" w:eastAsia="Times New Roman" w:hAnsi="Times New Roman" w:cs="Times New Roman"/>
          <w:i/>
          <w:color w:val="FF0000"/>
          <w:sz w:val="28"/>
          <w:szCs w:val="28"/>
          <w:lang w:val="uk-UA" w:eastAsia="ru-RU"/>
        </w:rPr>
        <w:t>ногавіця</w:t>
      </w:r>
      <w:proofErr w:type="spellEnd"/>
      <w:r w:rsidRPr="00F91384">
        <w:rPr>
          <w:rFonts w:ascii="Times New Roman" w:eastAsia="Times New Roman" w:hAnsi="Times New Roman" w:cs="Times New Roman"/>
          <w:i/>
          <w:color w:val="FF0000"/>
          <w:sz w:val="28"/>
          <w:szCs w:val="28"/>
          <w:lang w:val="uk-UA" w:eastAsia="ru-RU"/>
        </w:rPr>
        <w:t xml:space="preserve">) вшивається матня. Вона виготовлялася з прямокутних шматків матерії з підшитим внизу паралелограмом, таким чином утворювалося подоба мішка. Штани шилися з полотна або сукна, українські гуцули прикрашали з вивороту вишивкою нижній край червоних </w:t>
      </w:r>
      <w:r w:rsidRPr="00F91384">
        <w:rPr>
          <w:rFonts w:ascii="Times New Roman" w:eastAsia="Times New Roman" w:hAnsi="Times New Roman" w:cs="Times New Roman"/>
          <w:i/>
          <w:color w:val="FF0000"/>
          <w:sz w:val="28"/>
          <w:szCs w:val="28"/>
          <w:lang w:val="uk-UA" w:eastAsia="ru-RU"/>
        </w:rPr>
        <w:lastRenderedPageBreak/>
        <w:t>суконних штанів; вишивали світло-жовтими і зеленими вовняними нитками, вишиті кінці штанин завжди відгинають наверх.</w:t>
      </w:r>
    </w:p>
    <w:p w:rsidR="00F91384" w:rsidRPr="00F91384" w:rsidRDefault="00F91384" w:rsidP="00F91384">
      <w:pPr>
        <w:spacing w:after="0" w:line="240" w:lineRule="auto"/>
        <w:ind w:firstLine="400"/>
        <w:jc w:val="both"/>
        <w:rPr>
          <w:rFonts w:ascii="Times New Roman" w:eastAsia="Times New Roman" w:hAnsi="Times New Roman" w:cs="Times New Roman"/>
          <w:i/>
          <w:color w:val="FF0000"/>
          <w:sz w:val="28"/>
          <w:szCs w:val="28"/>
          <w:lang w:val="uk-UA" w:eastAsia="ru-RU"/>
        </w:rPr>
      </w:pPr>
      <w:r w:rsidRPr="00F91384">
        <w:rPr>
          <w:rFonts w:ascii="Times New Roman" w:eastAsia="Times New Roman" w:hAnsi="Times New Roman" w:cs="Times New Roman"/>
          <w:i/>
          <w:color w:val="FF0000"/>
          <w:sz w:val="28"/>
          <w:szCs w:val="28"/>
          <w:lang w:val="uk-UA" w:eastAsia="ru-RU"/>
        </w:rPr>
        <w:t>Жіночий традиційний костюм українців має безліч локальних варіантів. Етнографічні особливості історико-культурних районів України в одязі проявилися в силуеті, крою, окремих частинах одягу, способах її носіння, колірному декорі, прикрасах. Архаїчні елементи одягу найбільше зберігалися на Поліссі; класичним українським вважається одяг Середнього Придніпров'я; в південних регіонах України спостерігалося взаємовплив традиційного одягу різних народів; в костюмі населення Поділля помітна етнокультурна взаємодія українців з молдаванами, а в північно-західних - з поляками; своїми особливостями характеризувалася й одяг українських горян.</w:t>
      </w:r>
    </w:p>
    <w:p w:rsidR="00F91384" w:rsidRPr="00F91384" w:rsidRDefault="00F91384" w:rsidP="00F91384">
      <w:pPr>
        <w:spacing w:after="0" w:line="240" w:lineRule="auto"/>
        <w:ind w:firstLine="400"/>
        <w:jc w:val="both"/>
        <w:rPr>
          <w:rFonts w:ascii="Times New Roman" w:eastAsia="Times New Roman" w:hAnsi="Times New Roman" w:cs="Times New Roman"/>
          <w:i/>
          <w:color w:val="FF0000"/>
          <w:sz w:val="28"/>
          <w:szCs w:val="28"/>
          <w:lang w:val="uk-UA" w:eastAsia="ru-RU"/>
        </w:rPr>
      </w:pPr>
      <w:r w:rsidRPr="00F91384">
        <w:rPr>
          <w:rFonts w:ascii="Times New Roman" w:eastAsia="Times New Roman" w:hAnsi="Times New Roman" w:cs="Times New Roman"/>
          <w:i/>
          <w:color w:val="FF0000"/>
          <w:sz w:val="28"/>
          <w:szCs w:val="28"/>
          <w:lang w:val="uk-UA" w:eastAsia="ru-RU"/>
        </w:rPr>
        <w:t xml:space="preserve">Разом з тим, традиційний одяг українців має свою </w:t>
      </w:r>
      <w:proofErr w:type="spellStart"/>
      <w:r w:rsidRPr="00F91384">
        <w:rPr>
          <w:rFonts w:ascii="Times New Roman" w:eastAsia="Times New Roman" w:hAnsi="Times New Roman" w:cs="Times New Roman"/>
          <w:i/>
          <w:color w:val="FF0000"/>
          <w:sz w:val="28"/>
          <w:szCs w:val="28"/>
          <w:lang w:val="uk-UA" w:eastAsia="ru-RU"/>
        </w:rPr>
        <w:t>етнічність</w:t>
      </w:r>
      <w:proofErr w:type="spellEnd"/>
      <w:r w:rsidRPr="00F91384">
        <w:rPr>
          <w:rFonts w:ascii="Times New Roman" w:eastAsia="Times New Roman" w:hAnsi="Times New Roman" w:cs="Times New Roman"/>
          <w:i/>
          <w:color w:val="FF0000"/>
          <w:sz w:val="28"/>
          <w:szCs w:val="28"/>
          <w:lang w:val="uk-UA" w:eastAsia="ru-RU"/>
        </w:rPr>
        <w:t xml:space="preserve">, що склалася на спільнослов'янський основі в XVI-XVIII ст. Найбільш типовий комплекс традиційного українського костюма побутував у Середньому Подніпров'ї, частково захоплюючи райони Полісся, Слобожанщини та Поділля. Верхній одяг чоловіків і жінок був схожий по крою. Автор етнографічних описів зупиняється на їх характеристиці: "верхнім платтям як для чоловіків, так і для жінок служили вузькі, абсолютно прямі, потворно </w:t>
      </w:r>
      <w:proofErr w:type="spellStart"/>
      <w:r w:rsidRPr="00F91384">
        <w:rPr>
          <w:rFonts w:ascii="Times New Roman" w:eastAsia="Times New Roman" w:hAnsi="Times New Roman" w:cs="Times New Roman"/>
          <w:i/>
          <w:color w:val="FF0000"/>
          <w:sz w:val="28"/>
          <w:szCs w:val="28"/>
          <w:lang w:val="uk-UA" w:eastAsia="ru-RU"/>
        </w:rPr>
        <w:t>обтягуючі</w:t>
      </w:r>
      <w:proofErr w:type="spellEnd"/>
      <w:r w:rsidRPr="00F91384">
        <w:rPr>
          <w:rFonts w:ascii="Times New Roman" w:eastAsia="Times New Roman" w:hAnsi="Times New Roman" w:cs="Times New Roman"/>
          <w:i/>
          <w:color w:val="FF0000"/>
          <w:sz w:val="28"/>
          <w:szCs w:val="28"/>
          <w:lang w:val="uk-UA" w:eastAsia="ru-RU"/>
        </w:rPr>
        <w:t xml:space="preserve"> тіло, кожухи і свити, з дуже вузькими стоячими комірами, не закривали навіть шиї. Свита робилася з самого товстого, саморобного сукна: у жінок - завжди білого, у чоловіків - сірого, чорного кольору, а кожухи - з </w:t>
      </w:r>
      <w:proofErr w:type="spellStart"/>
      <w:r w:rsidRPr="00F91384">
        <w:rPr>
          <w:rFonts w:ascii="Times New Roman" w:eastAsia="Times New Roman" w:hAnsi="Times New Roman" w:cs="Times New Roman"/>
          <w:i/>
          <w:color w:val="FF0000"/>
          <w:sz w:val="28"/>
          <w:szCs w:val="28"/>
          <w:lang w:val="uk-UA" w:eastAsia="ru-RU"/>
        </w:rPr>
        <w:t>недублених</w:t>
      </w:r>
      <w:proofErr w:type="spellEnd"/>
      <w:r w:rsidRPr="00F91384">
        <w:rPr>
          <w:rFonts w:ascii="Times New Roman" w:eastAsia="Times New Roman" w:hAnsi="Times New Roman" w:cs="Times New Roman"/>
          <w:i/>
          <w:color w:val="FF0000"/>
          <w:sz w:val="28"/>
          <w:szCs w:val="28"/>
          <w:lang w:val="uk-UA" w:eastAsia="ru-RU"/>
        </w:rPr>
        <w:t xml:space="preserve"> овчин. Кожухи і свити, дивлячись по потребі, робилися різної довжини, і найдовші з них були трохи нижче колін. До </w:t>
      </w:r>
      <w:proofErr w:type="spellStart"/>
      <w:r w:rsidRPr="00F91384">
        <w:rPr>
          <w:rFonts w:ascii="Times New Roman" w:eastAsia="Times New Roman" w:hAnsi="Times New Roman" w:cs="Times New Roman"/>
          <w:i/>
          <w:color w:val="FF0000"/>
          <w:sz w:val="28"/>
          <w:szCs w:val="28"/>
          <w:lang w:val="uk-UA" w:eastAsia="ru-RU"/>
        </w:rPr>
        <w:t>дорожних</w:t>
      </w:r>
      <w:proofErr w:type="spellEnd"/>
      <w:r w:rsidRPr="00F91384">
        <w:rPr>
          <w:rFonts w:ascii="Times New Roman" w:eastAsia="Times New Roman" w:hAnsi="Times New Roman" w:cs="Times New Roman"/>
          <w:i/>
          <w:color w:val="FF0000"/>
          <w:sz w:val="28"/>
          <w:szCs w:val="28"/>
          <w:lang w:val="uk-UA" w:eastAsia="ru-RU"/>
        </w:rPr>
        <w:t xml:space="preserve"> свит, одягненим на кожухи, позаду пришивалися мішки, що служили під час холоду або негоди замість </w:t>
      </w:r>
      <w:proofErr w:type="spellStart"/>
      <w:r w:rsidRPr="00F91384">
        <w:rPr>
          <w:rFonts w:ascii="Times New Roman" w:eastAsia="Times New Roman" w:hAnsi="Times New Roman" w:cs="Times New Roman"/>
          <w:i/>
          <w:color w:val="FF0000"/>
          <w:sz w:val="28"/>
          <w:szCs w:val="28"/>
          <w:lang w:val="uk-UA" w:eastAsia="ru-RU"/>
        </w:rPr>
        <w:t>Башликов</w:t>
      </w:r>
      <w:proofErr w:type="spellEnd"/>
      <w:r w:rsidRPr="00F91384">
        <w:rPr>
          <w:rFonts w:ascii="Times New Roman" w:eastAsia="Times New Roman" w:hAnsi="Times New Roman" w:cs="Times New Roman"/>
          <w:i/>
          <w:color w:val="FF0000"/>
          <w:sz w:val="28"/>
          <w:szCs w:val="28"/>
          <w:lang w:val="uk-UA" w:eastAsia="ru-RU"/>
        </w:rPr>
        <w:t xml:space="preserve"> ".</w:t>
      </w:r>
    </w:p>
    <w:p w:rsidR="00F91384" w:rsidRPr="00F91384" w:rsidRDefault="00F91384" w:rsidP="00F91384">
      <w:pPr>
        <w:spacing w:after="0" w:line="240" w:lineRule="auto"/>
        <w:ind w:firstLine="400"/>
        <w:jc w:val="both"/>
        <w:rPr>
          <w:rFonts w:ascii="Times New Roman" w:eastAsia="Times New Roman" w:hAnsi="Times New Roman" w:cs="Times New Roman"/>
          <w:i/>
          <w:color w:val="FF0000"/>
          <w:sz w:val="28"/>
          <w:szCs w:val="28"/>
          <w:lang w:val="uk-UA" w:eastAsia="ru-RU"/>
        </w:rPr>
      </w:pPr>
      <w:r w:rsidRPr="00F91384">
        <w:rPr>
          <w:rFonts w:ascii="Times New Roman" w:eastAsia="Times New Roman" w:hAnsi="Times New Roman" w:cs="Times New Roman"/>
          <w:i/>
          <w:color w:val="FF0000"/>
          <w:sz w:val="28"/>
          <w:szCs w:val="28"/>
          <w:lang w:val="uk-UA" w:eastAsia="ru-RU"/>
        </w:rPr>
        <w:t xml:space="preserve">Основу українського жіночого костюма становить сорочка - </w:t>
      </w:r>
      <w:proofErr w:type="spellStart"/>
      <w:r w:rsidRPr="00F91384">
        <w:rPr>
          <w:rFonts w:ascii="Times New Roman" w:eastAsia="Times New Roman" w:hAnsi="Times New Roman" w:cs="Times New Roman"/>
          <w:i/>
          <w:color w:val="FF0000"/>
          <w:sz w:val="28"/>
          <w:szCs w:val="28"/>
          <w:lang w:val="uk-UA" w:eastAsia="ru-RU"/>
        </w:rPr>
        <w:t>кошуля</w:t>
      </w:r>
      <w:proofErr w:type="spellEnd"/>
      <w:r w:rsidRPr="00F91384">
        <w:rPr>
          <w:rFonts w:ascii="Times New Roman" w:eastAsia="Times New Roman" w:hAnsi="Times New Roman" w:cs="Times New Roman"/>
          <w:i/>
          <w:color w:val="FF0000"/>
          <w:sz w:val="28"/>
          <w:szCs w:val="28"/>
          <w:lang w:val="uk-UA" w:eastAsia="ru-RU"/>
        </w:rPr>
        <w:t>. Вона довше чоловічої і складається з двох частин - нижня частина (</w:t>
      </w:r>
      <w:proofErr w:type="spellStart"/>
      <w:r w:rsidRPr="00F91384">
        <w:rPr>
          <w:rFonts w:ascii="Times New Roman" w:eastAsia="Times New Roman" w:hAnsi="Times New Roman" w:cs="Times New Roman"/>
          <w:i/>
          <w:color w:val="FF0000"/>
          <w:sz w:val="28"/>
          <w:szCs w:val="28"/>
          <w:lang w:val="uk-UA" w:eastAsia="ru-RU"/>
        </w:rPr>
        <w:t>пiдтічка</w:t>
      </w:r>
      <w:proofErr w:type="spellEnd"/>
      <w:r w:rsidRPr="00F91384">
        <w:rPr>
          <w:rFonts w:ascii="Times New Roman" w:eastAsia="Times New Roman" w:hAnsi="Times New Roman" w:cs="Times New Roman"/>
          <w:i/>
          <w:color w:val="FF0000"/>
          <w:sz w:val="28"/>
          <w:szCs w:val="28"/>
          <w:lang w:val="uk-UA" w:eastAsia="ru-RU"/>
        </w:rPr>
        <w:t xml:space="preserve">) шиється з більш грубої матерії. </w:t>
      </w:r>
      <w:proofErr w:type="spellStart"/>
      <w:r w:rsidRPr="00F91384">
        <w:rPr>
          <w:rFonts w:ascii="Times New Roman" w:eastAsia="Times New Roman" w:hAnsi="Times New Roman" w:cs="Times New Roman"/>
          <w:i/>
          <w:color w:val="FF0000"/>
          <w:sz w:val="28"/>
          <w:szCs w:val="28"/>
          <w:lang w:val="uk-UA" w:eastAsia="ru-RU"/>
        </w:rPr>
        <w:t>Рубахи</w:t>
      </w:r>
      <w:proofErr w:type="spellEnd"/>
      <w:r w:rsidRPr="00F91384">
        <w:rPr>
          <w:rFonts w:ascii="Times New Roman" w:eastAsia="Times New Roman" w:hAnsi="Times New Roman" w:cs="Times New Roman"/>
          <w:i/>
          <w:color w:val="FF0000"/>
          <w:sz w:val="28"/>
          <w:szCs w:val="28"/>
          <w:lang w:val="uk-UA" w:eastAsia="ru-RU"/>
        </w:rPr>
        <w:t xml:space="preserve"> українських горян-бойків та лемків кроїлися з двох частин і надягалися окремо. Зустрічаються в українців і цільні сорочки (</w:t>
      </w:r>
      <w:proofErr w:type="spellStart"/>
      <w:r w:rsidRPr="00F91384">
        <w:rPr>
          <w:rFonts w:ascii="Times New Roman" w:eastAsia="Times New Roman" w:hAnsi="Times New Roman" w:cs="Times New Roman"/>
          <w:i/>
          <w:color w:val="FF0000"/>
          <w:sz w:val="28"/>
          <w:szCs w:val="28"/>
          <w:lang w:val="uk-UA" w:eastAsia="ru-RU"/>
        </w:rPr>
        <w:t>додiльнi</w:t>
      </w:r>
      <w:proofErr w:type="spellEnd"/>
      <w:r w:rsidRPr="00F91384">
        <w:rPr>
          <w:rFonts w:ascii="Times New Roman" w:eastAsia="Times New Roman" w:hAnsi="Times New Roman" w:cs="Times New Roman"/>
          <w:i/>
          <w:color w:val="FF0000"/>
          <w:sz w:val="28"/>
          <w:szCs w:val="28"/>
          <w:lang w:val="uk-UA" w:eastAsia="ru-RU"/>
        </w:rPr>
        <w:t>) - саме вони вважаються у жінок ошатними та святковими.</w:t>
      </w:r>
    </w:p>
    <w:p w:rsidR="00F91384" w:rsidRPr="00F91384" w:rsidRDefault="00F91384" w:rsidP="00F91384">
      <w:pPr>
        <w:spacing w:after="0" w:line="240" w:lineRule="auto"/>
        <w:ind w:firstLine="400"/>
        <w:jc w:val="both"/>
        <w:rPr>
          <w:rFonts w:ascii="Times New Roman" w:eastAsia="Times New Roman" w:hAnsi="Times New Roman" w:cs="Times New Roman"/>
          <w:i/>
          <w:color w:val="FF0000"/>
          <w:sz w:val="28"/>
          <w:szCs w:val="28"/>
          <w:lang w:val="uk-UA" w:eastAsia="ru-RU"/>
        </w:rPr>
      </w:pPr>
      <w:r w:rsidRPr="00F91384">
        <w:rPr>
          <w:rFonts w:ascii="Times New Roman" w:eastAsia="Times New Roman" w:hAnsi="Times New Roman" w:cs="Times New Roman"/>
          <w:i/>
          <w:color w:val="FF0000"/>
          <w:sz w:val="28"/>
          <w:szCs w:val="28"/>
          <w:lang w:val="uk-UA" w:eastAsia="ru-RU"/>
        </w:rPr>
        <w:t xml:space="preserve">У залежності від крою українські сорочки поділяються на три типи: </w:t>
      </w:r>
      <w:proofErr w:type="spellStart"/>
      <w:r w:rsidRPr="00F91384">
        <w:rPr>
          <w:rFonts w:ascii="Times New Roman" w:eastAsia="Times New Roman" w:hAnsi="Times New Roman" w:cs="Times New Roman"/>
          <w:i/>
          <w:color w:val="FF0000"/>
          <w:sz w:val="28"/>
          <w:szCs w:val="28"/>
          <w:lang w:val="uk-UA" w:eastAsia="ru-RU"/>
        </w:rPr>
        <w:t>туникообразна</w:t>
      </w:r>
      <w:proofErr w:type="spellEnd"/>
      <w:r w:rsidRPr="00F91384">
        <w:rPr>
          <w:rFonts w:ascii="Times New Roman" w:eastAsia="Times New Roman" w:hAnsi="Times New Roman" w:cs="Times New Roman"/>
          <w:i/>
          <w:color w:val="FF0000"/>
          <w:sz w:val="28"/>
          <w:szCs w:val="28"/>
          <w:lang w:val="uk-UA" w:eastAsia="ru-RU"/>
        </w:rPr>
        <w:t>, польські (з уставками), на кокетці.</w:t>
      </w:r>
    </w:p>
    <w:p w:rsidR="00F91384" w:rsidRPr="00F91384" w:rsidRDefault="00F91384" w:rsidP="00F91384">
      <w:pPr>
        <w:spacing w:after="0" w:line="240" w:lineRule="auto"/>
        <w:ind w:firstLine="400"/>
        <w:jc w:val="both"/>
        <w:rPr>
          <w:rFonts w:ascii="Times New Roman" w:eastAsia="Times New Roman" w:hAnsi="Times New Roman" w:cs="Times New Roman"/>
          <w:i/>
          <w:color w:val="FF0000"/>
          <w:sz w:val="28"/>
          <w:szCs w:val="28"/>
          <w:lang w:val="uk-UA" w:eastAsia="ru-RU"/>
        </w:rPr>
      </w:pPr>
      <w:proofErr w:type="spellStart"/>
      <w:r w:rsidRPr="00F91384">
        <w:rPr>
          <w:rFonts w:ascii="Times New Roman" w:eastAsia="Times New Roman" w:hAnsi="Times New Roman" w:cs="Times New Roman"/>
          <w:i/>
          <w:color w:val="FF0000"/>
          <w:sz w:val="28"/>
          <w:szCs w:val="28"/>
          <w:lang w:val="uk-UA" w:eastAsia="ru-RU"/>
        </w:rPr>
        <w:t>Рубахи</w:t>
      </w:r>
      <w:proofErr w:type="spellEnd"/>
      <w:r w:rsidRPr="00F91384">
        <w:rPr>
          <w:rFonts w:ascii="Times New Roman" w:eastAsia="Times New Roman" w:hAnsi="Times New Roman" w:cs="Times New Roman"/>
          <w:i/>
          <w:color w:val="FF0000"/>
          <w:sz w:val="28"/>
          <w:szCs w:val="28"/>
          <w:lang w:val="uk-UA" w:eastAsia="ru-RU"/>
        </w:rPr>
        <w:t xml:space="preserve"> шилися з коміром і без них. Останній тип сорочки - найбільш стародавній - воріт такої сорочки звичайно збирався в дрібні зборки й іноді обшивався зверху. Сорочка з коміром називається польською.</w:t>
      </w:r>
    </w:p>
    <w:p w:rsidR="00F91384" w:rsidRPr="00F91384" w:rsidRDefault="00F91384" w:rsidP="00F91384">
      <w:pPr>
        <w:spacing w:after="0" w:line="240" w:lineRule="auto"/>
        <w:ind w:firstLine="400"/>
        <w:jc w:val="both"/>
        <w:rPr>
          <w:rFonts w:ascii="Times New Roman" w:eastAsia="Times New Roman" w:hAnsi="Times New Roman" w:cs="Times New Roman"/>
          <w:i/>
          <w:color w:val="FF0000"/>
          <w:sz w:val="28"/>
          <w:szCs w:val="28"/>
          <w:lang w:val="uk-UA" w:eastAsia="ru-RU"/>
        </w:rPr>
      </w:pPr>
      <w:r w:rsidRPr="00F91384">
        <w:rPr>
          <w:rFonts w:ascii="Times New Roman" w:eastAsia="Times New Roman" w:hAnsi="Times New Roman" w:cs="Times New Roman"/>
          <w:i/>
          <w:color w:val="FF0000"/>
          <w:sz w:val="28"/>
          <w:szCs w:val="28"/>
          <w:lang w:val="uk-UA" w:eastAsia="ru-RU"/>
        </w:rPr>
        <w:t>На Україні можна провести кордон (умовно - по Дніпру) між обома типами сорочки: у східних регіонах носили сорочки без коміра, в західних - з коміром, частіше - відкладним.</w:t>
      </w:r>
    </w:p>
    <w:p w:rsidR="00F91384" w:rsidRPr="00F91384" w:rsidRDefault="00F91384" w:rsidP="00F91384">
      <w:pPr>
        <w:spacing w:after="0" w:line="240" w:lineRule="auto"/>
        <w:ind w:firstLine="400"/>
        <w:jc w:val="both"/>
        <w:rPr>
          <w:rFonts w:ascii="Times New Roman" w:eastAsia="Times New Roman" w:hAnsi="Times New Roman" w:cs="Times New Roman"/>
          <w:i/>
          <w:color w:val="FF0000"/>
          <w:sz w:val="28"/>
          <w:szCs w:val="28"/>
          <w:lang w:val="uk-UA" w:eastAsia="ru-RU"/>
        </w:rPr>
      </w:pPr>
      <w:r w:rsidRPr="00F91384">
        <w:rPr>
          <w:rFonts w:ascii="Times New Roman" w:eastAsia="Times New Roman" w:hAnsi="Times New Roman" w:cs="Times New Roman"/>
          <w:i/>
          <w:color w:val="FF0000"/>
          <w:sz w:val="28"/>
          <w:szCs w:val="28"/>
          <w:lang w:val="uk-UA" w:eastAsia="ru-RU"/>
        </w:rPr>
        <w:t>Відмінна риса української жіночої сорочки - звичай прикраси поділу, кайми (</w:t>
      </w:r>
      <w:proofErr w:type="spellStart"/>
      <w:r w:rsidRPr="00F91384">
        <w:rPr>
          <w:rFonts w:ascii="Times New Roman" w:eastAsia="Times New Roman" w:hAnsi="Times New Roman" w:cs="Times New Roman"/>
          <w:i/>
          <w:color w:val="FF0000"/>
          <w:sz w:val="28"/>
          <w:szCs w:val="28"/>
          <w:lang w:val="uk-UA" w:eastAsia="ru-RU"/>
        </w:rPr>
        <w:t>подподольніци</w:t>
      </w:r>
      <w:proofErr w:type="spellEnd"/>
      <w:r w:rsidRPr="00F91384">
        <w:rPr>
          <w:rFonts w:ascii="Times New Roman" w:eastAsia="Times New Roman" w:hAnsi="Times New Roman" w:cs="Times New Roman"/>
          <w:i/>
          <w:color w:val="FF0000"/>
          <w:sz w:val="28"/>
          <w:szCs w:val="28"/>
          <w:lang w:val="uk-UA" w:eastAsia="ru-RU"/>
        </w:rPr>
        <w:t xml:space="preserve">) сорочки вишивкою, тому що його було видно з-під верхнього одягу. Так само прикрашалися й рукави сорочки, особливо в місцях з'єднання рукава з плечем, де полик (уставка) являв собою частіше вишитий шматок матерії чотирикутної форми. Широкі рукави сорочки закінчувалися </w:t>
      </w:r>
      <w:r w:rsidRPr="00F91384">
        <w:rPr>
          <w:rFonts w:ascii="Times New Roman" w:eastAsia="Times New Roman" w:hAnsi="Times New Roman" w:cs="Times New Roman"/>
          <w:i/>
          <w:color w:val="FF0000"/>
          <w:sz w:val="28"/>
          <w:szCs w:val="28"/>
          <w:lang w:val="uk-UA" w:eastAsia="ru-RU"/>
        </w:rPr>
        <w:lastRenderedPageBreak/>
        <w:t>манжетом (чохла) у зап'ястя. За давніх-давен заведеним звичаєм, східнослов'янські дівчата до п'ятнадцяти років і навіть до самого весілля носили тільки підперезану сорочку; надягання поясного одягу (</w:t>
      </w:r>
      <w:proofErr w:type="spellStart"/>
      <w:r w:rsidRPr="00F91384">
        <w:rPr>
          <w:rFonts w:ascii="Times New Roman" w:eastAsia="Times New Roman" w:hAnsi="Times New Roman" w:cs="Times New Roman"/>
          <w:i/>
          <w:color w:val="FF0000"/>
          <w:sz w:val="28"/>
          <w:szCs w:val="28"/>
          <w:lang w:val="uk-UA" w:eastAsia="ru-RU"/>
        </w:rPr>
        <w:t>поневи</w:t>
      </w:r>
      <w:proofErr w:type="spellEnd"/>
      <w:r w:rsidRPr="00F91384">
        <w:rPr>
          <w:rFonts w:ascii="Times New Roman" w:eastAsia="Times New Roman" w:hAnsi="Times New Roman" w:cs="Times New Roman"/>
          <w:i/>
          <w:color w:val="FF0000"/>
          <w:sz w:val="28"/>
          <w:szCs w:val="28"/>
          <w:lang w:val="uk-UA" w:eastAsia="ru-RU"/>
        </w:rPr>
        <w:t xml:space="preserve">) пов'язувалося з заміжжям і переходом в розряд жінок. </w:t>
      </w:r>
      <w:proofErr w:type="spellStart"/>
      <w:r w:rsidRPr="00F91384">
        <w:rPr>
          <w:rFonts w:ascii="Times New Roman" w:eastAsia="Times New Roman" w:hAnsi="Times New Roman" w:cs="Times New Roman"/>
          <w:i/>
          <w:color w:val="FF0000"/>
          <w:sz w:val="28"/>
          <w:szCs w:val="28"/>
          <w:lang w:val="uk-UA" w:eastAsia="ru-RU"/>
        </w:rPr>
        <w:t>Понева</w:t>
      </w:r>
      <w:proofErr w:type="spellEnd"/>
      <w:r w:rsidRPr="00F91384">
        <w:rPr>
          <w:rFonts w:ascii="Times New Roman" w:eastAsia="Times New Roman" w:hAnsi="Times New Roman" w:cs="Times New Roman"/>
          <w:i/>
          <w:color w:val="FF0000"/>
          <w:sz w:val="28"/>
          <w:szCs w:val="28"/>
          <w:lang w:val="uk-UA" w:eastAsia="ru-RU"/>
        </w:rPr>
        <w:t xml:space="preserve"> - загальнослов'янський елемент традиційного одягу, що прикриває тіло жінки ззаду і закріплюються на талії. У українців існувало три різновиди цього типу одягу: повсякденні без малюнка запаска, дерга та святкових наряд у велику клітку - плахта. Дерга складалася з трьох зшитих довгими сторонами полотнищ, що утворюють собою смугу тканини в 3 м шириною і 60-70 см завдовжки, що охоплює корпус жінки ззаду і підв'язаних поясом. Оскільки дерга - повсякденний одяг, її шили з чорної або незабарвленої тканини, нічим не прикрашаючи. Українська запаска відрізнялася від дерги тим, що до її верхніх кутів часто пришивалися тасьми, які зав'язувалися на талії. Зазвичай носили дві запаски, часто - різного кольору: один (</w:t>
      </w:r>
      <w:proofErr w:type="spellStart"/>
      <w:r w:rsidRPr="00F91384">
        <w:rPr>
          <w:rFonts w:ascii="Times New Roman" w:eastAsia="Times New Roman" w:hAnsi="Times New Roman" w:cs="Times New Roman"/>
          <w:i/>
          <w:color w:val="FF0000"/>
          <w:sz w:val="28"/>
          <w:szCs w:val="28"/>
          <w:lang w:val="uk-UA" w:eastAsia="ru-RU"/>
        </w:rPr>
        <w:t>позадніця</w:t>
      </w:r>
      <w:proofErr w:type="spellEnd"/>
      <w:r w:rsidRPr="00F91384">
        <w:rPr>
          <w:rFonts w:ascii="Times New Roman" w:eastAsia="Times New Roman" w:hAnsi="Times New Roman" w:cs="Times New Roman"/>
          <w:i/>
          <w:color w:val="FF0000"/>
          <w:sz w:val="28"/>
          <w:szCs w:val="28"/>
          <w:lang w:val="uk-UA" w:eastAsia="ru-RU"/>
        </w:rPr>
        <w:t xml:space="preserve">, </w:t>
      </w:r>
      <w:proofErr w:type="spellStart"/>
      <w:r w:rsidRPr="00F91384">
        <w:rPr>
          <w:rFonts w:ascii="Times New Roman" w:eastAsia="Times New Roman" w:hAnsi="Times New Roman" w:cs="Times New Roman"/>
          <w:i/>
          <w:color w:val="FF0000"/>
          <w:sz w:val="28"/>
          <w:szCs w:val="28"/>
          <w:lang w:val="uk-UA" w:eastAsia="ru-RU"/>
        </w:rPr>
        <w:t>задниця</w:t>
      </w:r>
      <w:proofErr w:type="spellEnd"/>
      <w:r w:rsidRPr="00F91384">
        <w:rPr>
          <w:rFonts w:ascii="Times New Roman" w:eastAsia="Times New Roman" w:hAnsi="Times New Roman" w:cs="Times New Roman"/>
          <w:i/>
          <w:color w:val="FF0000"/>
          <w:sz w:val="28"/>
          <w:szCs w:val="28"/>
          <w:lang w:val="uk-UA" w:eastAsia="ru-RU"/>
        </w:rPr>
        <w:t>) прикривала тулуб позаду, інша (попередниця) - вже перша, надівалася спереду - її частіше заміняли передником. Запаску виготовляли з якісної і тонкої вовняної та однотонної тканини синього, зеленого, червоного кольору. Плахта як святковий одяг виготовлялася з тканини картатого орнаменту; її вручну вишивали вовняними або шовковими нитками. У ранній період відомі плахти, шиті з шовкової матерії або із золотої і срібної парчі.</w:t>
      </w:r>
    </w:p>
    <w:p w:rsidR="00F91384" w:rsidRPr="00F91384" w:rsidRDefault="00F91384" w:rsidP="00F91384">
      <w:pPr>
        <w:spacing w:after="0" w:line="240" w:lineRule="auto"/>
        <w:ind w:firstLine="400"/>
        <w:jc w:val="both"/>
        <w:rPr>
          <w:rFonts w:ascii="Times New Roman" w:eastAsia="Times New Roman" w:hAnsi="Times New Roman" w:cs="Times New Roman"/>
          <w:i/>
          <w:color w:val="FF0000"/>
          <w:sz w:val="28"/>
          <w:szCs w:val="28"/>
          <w:lang w:val="uk-UA" w:eastAsia="ru-RU"/>
        </w:rPr>
      </w:pPr>
      <w:r w:rsidRPr="00F91384">
        <w:rPr>
          <w:rFonts w:ascii="Times New Roman" w:eastAsia="Times New Roman" w:hAnsi="Times New Roman" w:cs="Times New Roman"/>
          <w:i/>
          <w:color w:val="FF0000"/>
          <w:sz w:val="28"/>
          <w:szCs w:val="28"/>
          <w:lang w:val="uk-UA" w:eastAsia="ru-RU"/>
        </w:rPr>
        <w:t xml:space="preserve">Подальший еволюцією </w:t>
      </w:r>
      <w:proofErr w:type="spellStart"/>
      <w:r w:rsidRPr="00F91384">
        <w:rPr>
          <w:rFonts w:ascii="Times New Roman" w:eastAsia="Times New Roman" w:hAnsi="Times New Roman" w:cs="Times New Roman"/>
          <w:i/>
          <w:color w:val="FF0000"/>
          <w:sz w:val="28"/>
          <w:szCs w:val="28"/>
          <w:lang w:val="uk-UA" w:eastAsia="ru-RU"/>
        </w:rPr>
        <w:t>поневи</w:t>
      </w:r>
      <w:proofErr w:type="spellEnd"/>
      <w:r w:rsidRPr="00F91384">
        <w:rPr>
          <w:rFonts w:ascii="Times New Roman" w:eastAsia="Times New Roman" w:hAnsi="Times New Roman" w:cs="Times New Roman"/>
          <w:i/>
          <w:color w:val="FF0000"/>
          <w:sz w:val="28"/>
          <w:szCs w:val="28"/>
          <w:lang w:val="uk-UA" w:eastAsia="ru-RU"/>
        </w:rPr>
        <w:t xml:space="preserve"> вважається спідниця. На Поліссі були широко поширені вовняні спідниці - </w:t>
      </w:r>
      <w:proofErr w:type="spellStart"/>
      <w:r w:rsidRPr="00F91384">
        <w:rPr>
          <w:rFonts w:ascii="Times New Roman" w:eastAsia="Times New Roman" w:hAnsi="Times New Roman" w:cs="Times New Roman"/>
          <w:i/>
          <w:color w:val="FF0000"/>
          <w:sz w:val="28"/>
          <w:szCs w:val="28"/>
          <w:lang w:val="uk-UA" w:eastAsia="ru-RU"/>
        </w:rPr>
        <w:t>андараки</w:t>
      </w:r>
      <w:proofErr w:type="spellEnd"/>
      <w:r w:rsidRPr="00F91384">
        <w:rPr>
          <w:rFonts w:ascii="Times New Roman" w:eastAsia="Times New Roman" w:hAnsi="Times New Roman" w:cs="Times New Roman"/>
          <w:i/>
          <w:color w:val="FF0000"/>
          <w:sz w:val="28"/>
          <w:szCs w:val="28"/>
          <w:lang w:val="uk-UA" w:eastAsia="ru-RU"/>
        </w:rPr>
        <w:t>, частіше смугастого орнаменту.</w:t>
      </w:r>
    </w:p>
    <w:p w:rsidR="00F91384" w:rsidRPr="00F91384" w:rsidRDefault="00F91384" w:rsidP="00F91384">
      <w:pPr>
        <w:spacing w:after="0" w:line="240" w:lineRule="auto"/>
        <w:ind w:firstLine="400"/>
        <w:jc w:val="both"/>
        <w:rPr>
          <w:rFonts w:ascii="Times New Roman" w:eastAsia="Times New Roman" w:hAnsi="Times New Roman" w:cs="Times New Roman"/>
          <w:i/>
          <w:color w:val="FF0000"/>
          <w:sz w:val="28"/>
          <w:szCs w:val="28"/>
          <w:lang w:val="uk-UA" w:eastAsia="ru-RU"/>
        </w:rPr>
      </w:pPr>
      <w:r w:rsidRPr="00F91384">
        <w:rPr>
          <w:rFonts w:ascii="Times New Roman" w:eastAsia="Times New Roman" w:hAnsi="Times New Roman" w:cs="Times New Roman"/>
          <w:i/>
          <w:color w:val="FF0000"/>
          <w:sz w:val="28"/>
          <w:szCs w:val="28"/>
          <w:lang w:val="uk-UA" w:eastAsia="ru-RU"/>
        </w:rPr>
        <w:t>Яскравим доповненням до жіночого костюма були нагрудні прикраси з дорогоцінних каменів, скла, намиста або підвіски з монетами - "намисто", "дукачі".</w:t>
      </w:r>
    </w:p>
    <w:p w:rsidR="00F91384" w:rsidRPr="00F91384" w:rsidRDefault="00F91384" w:rsidP="00F91384">
      <w:pPr>
        <w:spacing w:after="0" w:line="240" w:lineRule="auto"/>
        <w:ind w:firstLine="400"/>
        <w:jc w:val="both"/>
        <w:rPr>
          <w:rFonts w:ascii="Times New Roman" w:eastAsia="Times New Roman" w:hAnsi="Times New Roman" w:cs="Times New Roman"/>
          <w:i/>
          <w:color w:val="FF0000"/>
          <w:sz w:val="28"/>
          <w:szCs w:val="28"/>
          <w:lang w:val="uk-UA" w:eastAsia="ru-RU"/>
        </w:rPr>
      </w:pPr>
      <w:r w:rsidRPr="00F91384">
        <w:rPr>
          <w:rFonts w:ascii="Times New Roman" w:eastAsia="Times New Roman" w:hAnsi="Times New Roman" w:cs="Times New Roman"/>
          <w:i/>
          <w:color w:val="FF0000"/>
          <w:sz w:val="28"/>
          <w:szCs w:val="28"/>
          <w:lang w:val="uk-UA" w:eastAsia="ru-RU"/>
        </w:rPr>
        <w:t xml:space="preserve">Етнічні контакти з інонаціональним населенням не могли не позначитися на традиційному одязі українців. Взаємодія з </w:t>
      </w:r>
      <w:proofErr w:type="spellStart"/>
      <w:r w:rsidRPr="00F91384">
        <w:rPr>
          <w:rFonts w:ascii="Times New Roman" w:eastAsia="Times New Roman" w:hAnsi="Times New Roman" w:cs="Times New Roman"/>
          <w:i/>
          <w:color w:val="FF0000"/>
          <w:sz w:val="28"/>
          <w:szCs w:val="28"/>
          <w:lang w:val="uk-UA" w:eastAsia="ru-RU"/>
        </w:rPr>
        <w:t>мешкаючими</w:t>
      </w:r>
      <w:proofErr w:type="spellEnd"/>
      <w:r w:rsidRPr="00F91384">
        <w:rPr>
          <w:rFonts w:ascii="Times New Roman" w:eastAsia="Times New Roman" w:hAnsi="Times New Roman" w:cs="Times New Roman"/>
          <w:i/>
          <w:color w:val="FF0000"/>
          <w:sz w:val="28"/>
          <w:szCs w:val="28"/>
          <w:lang w:val="uk-UA" w:eastAsia="ru-RU"/>
        </w:rPr>
        <w:t xml:space="preserve"> поряд росіянами, німцями, зі степовими народами знайшло відображення в запозиченнях один у одного культурних явищ та вироблення спільних властивостей. Це підтверджується описом одягу українців Покровської слободи: "Верхній одяг малоросіян чоловіків полягає в плисовому і сукняному козакині або нанковому халаті, шароварах і чоботях, на голові носять картуз або поярковий капелюх. Буденний або </w:t>
      </w:r>
      <w:proofErr w:type="spellStart"/>
      <w:r w:rsidRPr="00F91384">
        <w:rPr>
          <w:rFonts w:ascii="Times New Roman" w:eastAsia="Times New Roman" w:hAnsi="Times New Roman" w:cs="Times New Roman"/>
          <w:i/>
          <w:color w:val="FF0000"/>
          <w:sz w:val="28"/>
          <w:szCs w:val="28"/>
          <w:lang w:val="uk-UA" w:eastAsia="ru-RU"/>
        </w:rPr>
        <w:t>вседенний</w:t>
      </w:r>
      <w:proofErr w:type="spellEnd"/>
      <w:r w:rsidRPr="00F91384">
        <w:rPr>
          <w:rFonts w:ascii="Times New Roman" w:eastAsia="Times New Roman" w:hAnsi="Times New Roman" w:cs="Times New Roman"/>
          <w:i/>
          <w:color w:val="FF0000"/>
          <w:sz w:val="28"/>
          <w:szCs w:val="28"/>
          <w:lang w:val="uk-UA" w:eastAsia="ru-RU"/>
        </w:rPr>
        <w:t xml:space="preserve"> одяг, восени - суконна свита (Чапаєв), зимою кожух (овечий кожух), </w:t>
      </w:r>
      <w:proofErr w:type="spellStart"/>
      <w:r w:rsidRPr="00F91384">
        <w:rPr>
          <w:rFonts w:ascii="Times New Roman" w:eastAsia="Times New Roman" w:hAnsi="Times New Roman" w:cs="Times New Roman"/>
          <w:i/>
          <w:color w:val="FF0000"/>
          <w:sz w:val="28"/>
          <w:szCs w:val="28"/>
          <w:lang w:val="uk-UA" w:eastAsia="ru-RU"/>
        </w:rPr>
        <w:t>нагольний</w:t>
      </w:r>
      <w:proofErr w:type="spellEnd"/>
      <w:r w:rsidRPr="00F91384">
        <w:rPr>
          <w:rFonts w:ascii="Times New Roman" w:eastAsia="Times New Roman" w:hAnsi="Times New Roman" w:cs="Times New Roman"/>
          <w:i/>
          <w:color w:val="FF0000"/>
          <w:sz w:val="28"/>
          <w:szCs w:val="28"/>
          <w:lang w:val="uk-UA" w:eastAsia="ru-RU"/>
        </w:rPr>
        <w:t xml:space="preserve"> або критий сукном, залежно від стану. Жінки мають деякій верхній одяг таку ж, як і чоловіки: халат, кожух та чоботи. Але власне жіночий одяг: німецька сукня, сарафан і спідниця з кофтою. Голову покривають хустками, мало хто носить очіпки (</w:t>
      </w:r>
      <w:proofErr w:type="spellStart"/>
      <w:r w:rsidRPr="00F91384">
        <w:rPr>
          <w:rFonts w:ascii="Times New Roman" w:eastAsia="Times New Roman" w:hAnsi="Times New Roman" w:cs="Times New Roman"/>
          <w:i/>
          <w:color w:val="FF0000"/>
          <w:sz w:val="28"/>
          <w:szCs w:val="28"/>
          <w:lang w:val="uk-UA" w:eastAsia="ru-RU"/>
        </w:rPr>
        <w:t>волосники</w:t>
      </w:r>
      <w:proofErr w:type="spellEnd"/>
      <w:r w:rsidRPr="00F91384">
        <w:rPr>
          <w:rFonts w:ascii="Times New Roman" w:eastAsia="Times New Roman" w:hAnsi="Times New Roman" w:cs="Times New Roman"/>
          <w:i/>
          <w:color w:val="FF0000"/>
          <w:sz w:val="28"/>
          <w:szCs w:val="28"/>
          <w:lang w:val="uk-UA" w:eastAsia="ru-RU"/>
        </w:rPr>
        <w:t>), обв'язані хустками. Багато хто з чоловіків голять бороди, залишаючи вуса і все інше стрижуть по-козацьки ".</w:t>
      </w:r>
    </w:p>
    <w:p w:rsidR="00F91384" w:rsidRPr="00F91384" w:rsidRDefault="00F91384" w:rsidP="00F91384">
      <w:pPr>
        <w:spacing w:after="0" w:line="240" w:lineRule="auto"/>
        <w:ind w:firstLine="400"/>
        <w:jc w:val="both"/>
        <w:rPr>
          <w:rFonts w:ascii="Times New Roman" w:eastAsia="Times New Roman" w:hAnsi="Times New Roman" w:cs="Times New Roman"/>
          <w:i/>
          <w:color w:val="FF0000"/>
          <w:sz w:val="28"/>
          <w:szCs w:val="28"/>
          <w:lang w:val="uk-UA" w:eastAsia="ru-RU"/>
        </w:rPr>
      </w:pPr>
      <w:r w:rsidRPr="00F91384">
        <w:rPr>
          <w:rFonts w:ascii="Times New Roman" w:eastAsia="Times New Roman" w:hAnsi="Times New Roman" w:cs="Times New Roman"/>
          <w:i/>
          <w:color w:val="FF0000"/>
          <w:sz w:val="28"/>
          <w:szCs w:val="28"/>
          <w:lang w:val="uk-UA" w:eastAsia="ru-RU"/>
        </w:rPr>
        <w:t xml:space="preserve">Верхній одяг українців різноманітний як по крою, так і по назвах. У науці виділяється 4 типу верхнього одягу: </w:t>
      </w:r>
    </w:p>
    <w:p w:rsidR="00F91384" w:rsidRPr="00F91384" w:rsidRDefault="00F91384" w:rsidP="00F91384">
      <w:pPr>
        <w:numPr>
          <w:ilvl w:val="0"/>
          <w:numId w:val="38"/>
        </w:numPr>
        <w:spacing w:after="0" w:line="240" w:lineRule="auto"/>
        <w:ind w:left="0"/>
        <w:jc w:val="both"/>
        <w:rPr>
          <w:rFonts w:ascii="Times New Roman" w:eastAsia="Times New Roman" w:hAnsi="Times New Roman" w:cs="Times New Roman"/>
          <w:i/>
          <w:color w:val="FF0000"/>
          <w:sz w:val="28"/>
          <w:szCs w:val="28"/>
          <w:lang w:val="uk-UA" w:eastAsia="ru-RU"/>
        </w:rPr>
      </w:pPr>
      <w:r w:rsidRPr="00F91384">
        <w:rPr>
          <w:rFonts w:ascii="Times New Roman" w:eastAsia="Times New Roman" w:hAnsi="Times New Roman" w:cs="Times New Roman"/>
          <w:i/>
          <w:color w:val="FF0000"/>
          <w:sz w:val="28"/>
          <w:szCs w:val="28"/>
          <w:lang w:val="uk-UA" w:eastAsia="ru-RU"/>
        </w:rPr>
        <w:t xml:space="preserve">З прямою спиною - вид плаща, сорочки або халата. Серед них особливий тип широкого халата з рукавами і капюшоном українцям відомий під назвою </w:t>
      </w:r>
      <w:proofErr w:type="spellStart"/>
      <w:r w:rsidRPr="00F91384">
        <w:rPr>
          <w:rFonts w:ascii="Times New Roman" w:eastAsia="Times New Roman" w:hAnsi="Times New Roman" w:cs="Times New Roman"/>
          <w:i/>
          <w:color w:val="FF0000"/>
          <w:sz w:val="28"/>
          <w:szCs w:val="28"/>
          <w:lang w:val="uk-UA" w:eastAsia="ru-RU"/>
        </w:rPr>
        <w:lastRenderedPageBreak/>
        <w:t>опонча</w:t>
      </w:r>
      <w:proofErr w:type="spellEnd"/>
      <w:r w:rsidRPr="00F91384">
        <w:rPr>
          <w:rFonts w:ascii="Times New Roman" w:eastAsia="Times New Roman" w:hAnsi="Times New Roman" w:cs="Times New Roman"/>
          <w:i/>
          <w:color w:val="FF0000"/>
          <w:sz w:val="28"/>
          <w:szCs w:val="28"/>
          <w:lang w:val="uk-UA" w:eastAsia="ru-RU"/>
        </w:rPr>
        <w:t xml:space="preserve">. Роль плаща грала </w:t>
      </w:r>
      <w:proofErr w:type="spellStart"/>
      <w:r w:rsidRPr="00F91384">
        <w:rPr>
          <w:rFonts w:ascii="Times New Roman" w:eastAsia="Times New Roman" w:hAnsi="Times New Roman" w:cs="Times New Roman"/>
          <w:i/>
          <w:color w:val="FF0000"/>
          <w:sz w:val="28"/>
          <w:szCs w:val="28"/>
          <w:lang w:val="uk-UA" w:eastAsia="ru-RU"/>
        </w:rPr>
        <w:t>чуга</w:t>
      </w:r>
      <w:proofErr w:type="spellEnd"/>
      <w:r w:rsidRPr="00F91384">
        <w:rPr>
          <w:rFonts w:ascii="Times New Roman" w:eastAsia="Times New Roman" w:hAnsi="Times New Roman" w:cs="Times New Roman"/>
          <w:i/>
          <w:color w:val="FF0000"/>
          <w:sz w:val="28"/>
          <w:szCs w:val="28"/>
          <w:lang w:val="uk-UA" w:eastAsia="ru-RU"/>
        </w:rPr>
        <w:t xml:space="preserve">, </w:t>
      </w:r>
      <w:proofErr w:type="spellStart"/>
      <w:r w:rsidRPr="00F91384">
        <w:rPr>
          <w:rFonts w:ascii="Times New Roman" w:eastAsia="Times New Roman" w:hAnsi="Times New Roman" w:cs="Times New Roman"/>
          <w:i/>
          <w:color w:val="FF0000"/>
          <w:sz w:val="28"/>
          <w:szCs w:val="28"/>
          <w:lang w:val="uk-UA" w:eastAsia="ru-RU"/>
        </w:rPr>
        <w:t>чугай</w:t>
      </w:r>
      <w:proofErr w:type="spellEnd"/>
      <w:r w:rsidRPr="00F91384">
        <w:rPr>
          <w:rFonts w:ascii="Times New Roman" w:eastAsia="Times New Roman" w:hAnsi="Times New Roman" w:cs="Times New Roman"/>
          <w:i/>
          <w:color w:val="FF0000"/>
          <w:sz w:val="28"/>
          <w:szCs w:val="28"/>
          <w:lang w:val="uk-UA" w:eastAsia="ru-RU"/>
        </w:rPr>
        <w:t xml:space="preserve">, </w:t>
      </w:r>
      <w:proofErr w:type="spellStart"/>
      <w:r w:rsidRPr="00F91384">
        <w:rPr>
          <w:rFonts w:ascii="Times New Roman" w:eastAsia="Times New Roman" w:hAnsi="Times New Roman" w:cs="Times New Roman"/>
          <w:i/>
          <w:color w:val="FF0000"/>
          <w:sz w:val="28"/>
          <w:szCs w:val="28"/>
          <w:lang w:val="uk-UA" w:eastAsia="ru-RU"/>
        </w:rPr>
        <w:t>чуганя</w:t>
      </w:r>
      <w:proofErr w:type="spellEnd"/>
      <w:r w:rsidRPr="00F91384">
        <w:rPr>
          <w:rFonts w:ascii="Times New Roman" w:eastAsia="Times New Roman" w:hAnsi="Times New Roman" w:cs="Times New Roman"/>
          <w:i/>
          <w:color w:val="FF0000"/>
          <w:sz w:val="28"/>
          <w:szCs w:val="28"/>
          <w:lang w:val="uk-UA" w:eastAsia="ru-RU"/>
        </w:rPr>
        <w:t xml:space="preserve">, яка була поширена у західних українців. </w:t>
      </w:r>
      <w:proofErr w:type="spellStart"/>
      <w:r w:rsidRPr="00F91384">
        <w:rPr>
          <w:rFonts w:ascii="Times New Roman" w:eastAsia="Times New Roman" w:hAnsi="Times New Roman" w:cs="Times New Roman"/>
          <w:i/>
          <w:color w:val="FF0000"/>
          <w:sz w:val="28"/>
          <w:szCs w:val="28"/>
          <w:lang w:val="uk-UA" w:eastAsia="ru-RU"/>
        </w:rPr>
        <w:t>Чугуї</w:t>
      </w:r>
      <w:proofErr w:type="spellEnd"/>
      <w:r w:rsidRPr="00F91384">
        <w:rPr>
          <w:rFonts w:ascii="Times New Roman" w:eastAsia="Times New Roman" w:hAnsi="Times New Roman" w:cs="Times New Roman"/>
          <w:i/>
          <w:color w:val="FF0000"/>
          <w:sz w:val="28"/>
          <w:szCs w:val="28"/>
          <w:lang w:val="uk-UA" w:eastAsia="ru-RU"/>
        </w:rPr>
        <w:t xml:space="preserve"> лише накидали на плечі, не надягаючи в рукави, тому рукава іноді зашивали внизу і користувалися ними як кишенями або сумкою. Форму плаща мала </w:t>
      </w:r>
      <w:proofErr w:type="spellStart"/>
      <w:r w:rsidRPr="00F91384">
        <w:rPr>
          <w:rFonts w:ascii="Times New Roman" w:eastAsia="Times New Roman" w:hAnsi="Times New Roman" w:cs="Times New Roman"/>
          <w:i/>
          <w:color w:val="FF0000"/>
          <w:sz w:val="28"/>
          <w:szCs w:val="28"/>
          <w:lang w:val="uk-UA" w:eastAsia="ru-RU"/>
        </w:rPr>
        <w:t>манта</w:t>
      </w:r>
      <w:proofErr w:type="spellEnd"/>
      <w:r w:rsidRPr="00F91384">
        <w:rPr>
          <w:rFonts w:ascii="Times New Roman" w:eastAsia="Times New Roman" w:hAnsi="Times New Roman" w:cs="Times New Roman"/>
          <w:i/>
          <w:color w:val="FF0000"/>
          <w:sz w:val="28"/>
          <w:szCs w:val="28"/>
          <w:lang w:val="uk-UA" w:eastAsia="ru-RU"/>
        </w:rPr>
        <w:t xml:space="preserve"> або </w:t>
      </w:r>
      <w:proofErr w:type="spellStart"/>
      <w:r w:rsidRPr="00F91384">
        <w:rPr>
          <w:rFonts w:ascii="Times New Roman" w:eastAsia="Times New Roman" w:hAnsi="Times New Roman" w:cs="Times New Roman"/>
          <w:i/>
          <w:color w:val="FF0000"/>
          <w:sz w:val="28"/>
          <w:szCs w:val="28"/>
          <w:lang w:val="uk-UA" w:eastAsia="ru-RU"/>
        </w:rPr>
        <w:t>гугля</w:t>
      </w:r>
      <w:proofErr w:type="spellEnd"/>
      <w:r w:rsidRPr="00F91384">
        <w:rPr>
          <w:rFonts w:ascii="Times New Roman" w:eastAsia="Times New Roman" w:hAnsi="Times New Roman" w:cs="Times New Roman"/>
          <w:i/>
          <w:color w:val="FF0000"/>
          <w:sz w:val="28"/>
          <w:szCs w:val="28"/>
          <w:lang w:val="uk-UA" w:eastAsia="ru-RU"/>
        </w:rPr>
        <w:t xml:space="preserve"> українських гуцулів, схожа на великий мішок, відкритий з одного з довгих сторін. Роль капюшона виконувало дно мішка, закріплене на плечах спеціальними шнурками. На початку XX в. </w:t>
      </w:r>
      <w:proofErr w:type="spellStart"/>
      <w:r w:rsidRPr="00F91384">
        <w:rPr>
          <w:rFonts w:ascii="Times New Roman" w:eastAsia="Times New Roman" w:hAnsi="Times New Roman" w:cs="Times New Roman"/>
          <w:i/>
          <w:color w:val="FF0000"/>
          <w:sz w:val="28"/>
          <w:szCs w:val="28"/>
          <w:lang w:val="uk-UA" w:eastAsia="ru-RU"/>
        </w:rPr>
        <w:t>манта</w:t>
      </w:r>
      <w:proofErr w:type="spellEnd"/>
      <w:r w:rsidRPr="00F91384">
        <w:rPr>
          <w:rFonts w:ascii="Times New Roman" w:eastAsia="Times New Roman" w:hAnsi="Times New Roman" w:cs="Times New Roman"/>
          <w:i/>
          <w:color w:val="FF0000"/>
          <w:sz w:val="28"/>
          <w:szCs w:val="28"/>
          <w:lang w:val="uk-UA" w:eastAsia="ru-RU"/>
        </w:rPr>
        <w:t xml:space="preserve"> служила виключно обрядовим одягом нареченої під час вінчання. </w:t>
      </w:r>
    </w:p>
    <w:p w:rsidR="00F91384" w:rsidRPr="00F91384" w:rsidRDefault="00F91384" w:rsidP="00F91384">
      <w:pPr>
        <w:spacing w:after="0" w:line="240" w:lineRule="auto"/>
        <w:jc w:val="both"/>
        <w:rPr>
          <w:rFonts w:ascii="Times New Roman" w:eastAsia="Times New Roman" w:hAnsi="Times New Roman" w:cs="Times New Roman"/>
          <w:i/>
          <w:color w:val="FF0000"/>
          <w:sz w:val="28"/>
          <w:szCs w:val="28"/>
          <w:lang w:val="uk-UA" w:eastAsia="ru-RU"/>
        </w:rPr>
      </w:pPr>
      <w:r w:rsidRPr="00F91384">
        <w:rPr>
          <w:rFonts w:ascii="Times New Roman" w:eastAsia="Times New Roman" w:hAnsi="Times New Roman" w:cs="Times New Roman"/>
          <w:i/>
          <w:color w:val="FF0000"/>
          <w:sz w:val="28"/>
          <w:szCs w:val="28"/>
          <w:lang w:val="uk-UA" w:eastAsia="ru-RU"/>
        </w:rPr>
        <w:t>Фасон сорочки мав робочий верхній одяг для обох статей, що виготовлявся з полотна - шушпан. На Дону шушпан носили з поясом.</w:t>
      </w:r>
    </w:p>
    <w:p w:rsidR="00F91384" w:rsidRPr="00F91384" w:rsidRDefault="00F91384" w:rsidP="00F91384">
      <w:pPr>
        <w:spacing w:after="0" w:line="240" w:lineRule="auto"/>
        <w:ind w:firstLine="800"/>
        <w:jc w:val="both"/>
        <w:rPr>
          <w:rFonts w:ascii="Times New Roman" w:eastAsia="Times New Roman" w:hAnsi="Times New Roman" w:cs="Times New Roman"/>
          <w:i/>
          <w:color w:val="FF0000"/>
          <w:sz w:val="28"/>
          <w:szCs w:val="28"/>
          <w:lang w:val="uk-UA" w:eastAsia="ru-RU"/>
        </w:rPr>
      </w:pPr>
      <w:proofErr w:type="spellStart"/>
      <w:r w:rsidRPr="00F91384">
        <w:rPr>
          <w:rFonts w:ascii="Times New Roman" w:eastAsia="Times New Roman" w:hAnsi="Times New Roman" w:cs="Times New Roman"/>
          <w:i/>
          <w:color w:val="FF0000"/>
          <w:sz w:val="28"/>
          <w:szCs w:val="28"/>
          <w:lang w:val="uk-UA" w:eastAsia="ru-RU"/>
        </w:rPr>
        <w:t>Халатообразний</w:t>
      </w:r>
      <w:proofErr w:type="spellEnd"/>
      <w:r w:rsidRPr="00F91384">
        <w:rPr>
          <w:rFonts w:ascii="Times New Roman" w:eastAsia="Times New Roman" w:hAnsi="Times New Roman" w:cs="Times New Roman"/>
          <w:i/>
          <w:color w:val="FF0000"/>
          <w:sz w:val="28"/>
          <w:szCs w:val="28"/>
          <w:lang w:val="uk-UA" w:eastAsia="ru-RU"/>
        </w:rPr>
        <w:t xml:space="preserve"> одяг українців - кобеняк, кирея, </w:t>
      </w:r>
      <w:proofErr w:type="spellStart"/>
      <w:r w:rsidRPr="00F91384">
        <w:rPr>
          <w:rFonts w:ascii="Times New Roman" w:eastAsia="Times New Roman" w:hAnsi="Times New Roman" w:cs="Times New Roman"/>
          <w:i/>
          <w:color w:val="FF0000"/>
          <w:sz w:val="28"/>
          <w:szCs w:val="28"/>
          <w:lang w:val="uk-UA" w:eastAsia="ru-RU"/>
        </w:rPr>
        <w:t>сiряк</w:t>
      </w:r>
      <w:proofErr w:type="spellEnd"/>
      <w:r w:rsidRPr="00F91384">
        <w:rPr>
          <w:rFonts w:ascii="Times New Roman" w:eastAsia="Times New Roman" w:hAnsi="Times New Roman" w:cs="Times New Roman"/>
          <w:i/>
          <w:color w:val="FF0000"/>
          <w:sz w:val="28"/>
          <w:szCs w:val="28"/>
          <w:lang w:val="uk-UA" w:eastAsia="ru-RU"/>
        </w:rPr>
        <w:t xml:space="preserve">, свита з кобеняком, стовбовата свита надівалася поверх шуби, шився з сукна переважно сірого кольору. Пришитий до нього капюшон </w:t>
      </w:r>
      <w:proofErr w:type="spellStart"/>
      <w:r w:rsidRPr="00F91384">
        <w:rPr>
          <w:rFonts w:ascii="Times New Roman" w:eastAsia="Times New Roman" w:hAnsi="Times New Roman" w:cs="Times New Roman"/>
          <w:i/>
          <w:color w:val="FF0000"/>
          <w:sz w:val="28"/>
          <w:szCs w:val="28"/>
          <w:lang w:val="uk-UA" w:eastAsia="ru-RU"/>
        </w:rPr>
        <w:t>вiдлога</w:t>
      </w:r>
      <w:proofErr w:type="spellEnd"/>
      <w:r w:rsidRPr="00F91384">
        <w:rPr>
          <w:rFonts w:ascii="Times New Roman" w:eastAsia="Times New Roman" w:hAnsi="Times New Roman" w:cs="Times New Roman"/>
          <w:i/>
          <w:color w:val="FF0000"/>
          <w:sz w:val="28"/>
          <w:szCs w:val="28"/>
          <w:lang w:val="uk-UA" w:eastAsia="ru-RU"/>
        </w:rPr>
        <w:t xml:space="preserve">, </w:t>
      </w:r>
      <w:proofErr w:type="spellStart"/>
      <w:r w:rsidRPr="00F91384">
        <w:rPr>
          <w:rFonts w:ascii="Times New Roman" w:eastAsia="Times New Roman" w:hAnsi="Times New Roman" w:cs="Times New Roman"/>
          <w:i/>
          <w:color w:val="FF0000"/>
          <w:sz w:val="28"/>
          <w:szCs w:val="28"/>
          <w:lang w:val="uk-UA" w:eastAsia="ru-RU"/>
        </w:rPr>
        <w:t>кобко</w:t>
      </w:r>
      <w:proofErr w:type="spellEnd"/>
      <w:r w:rsidRPr="00F91384">
        <w:rPr>
          <w:rFonts w:ascii="Times New Roman" w:eastAsia="Times New Roman" w:hAnsi="Times New Roman" w:cs="Times New Roman"/>
          <w:i/>
          <w:color w:val="FF0000"/>
          <w:sz w:val="28"/>
          <w:szCs w:val="28"/>
          <w:lang w:val="uk-UA" w:eastAsia="ru-RU"/>
        </w:rPr>
        <w:t xml:space="preserve">, каптур, </w:t>
      </w:r>
      <w:proofErr w:type="spellStart"/>
      <w:r w:rsidRPr="00F91384">
        <w:rPr>
          <w:rFonts w:ascii="Times New Roman" w:eastAsia="Times New Roman" w:hAnsi="Times New Roman" w:cs="Times New Roman"/>
          <w:i/>
          <w:color w:val="FF0000"/>
          <w:sz w:val="28"/>
          <w:szCs w:val="28"/>
          <w:lang w:val="uk-UA" w:eastAsia="ru-RU"/>
        </w:rPr>
        <w:t>бородіця</w:t>
      </w:r>
      <w:proofErr w:type="spellEnd"/>
      <w:r w:rsidRPr="00F91384">
        <w:rPr>
          <w:rFonts w:ascii="Times New Roman" w:eastAsia="Times New Roman" w:hAnsi="Times New Roman" w:cs="Times New Roman"/>
          <w:i/>
          <w:color w:val="FF0000"/>
          <w:sz w:val="28"/>
          <w:szCs w:val="28"/>
          <w:lang w:val="uk-UA" w:eastAsia="ru-RU"/>
        </w:rPr>
        <w:t xml:space="preserve">, шанька, </w:t>
      </w:r>
      <w:proofErr w:type="spellStart"/>
      <w:r w:rsidRPr="00F91384">
        <w:rPr>
          <w:rFonts w:ascii="Times New Roman" w:eastAsia="Times New Roman" w:hAnsi="Times New Roman" w:cs="Times New Roman"/>
          <w:i/>
          <w:color w:val="FF0000"/>
          <w:sz w:val="28"/>
          <w:szCs w:val="28"/>
          <w:lang w:val="uk-UA" w:eastAsia="ru-RU"/>
        </w:rPr>
        <w:t>богородиця</w:t>
      </w:r>
      <w:proofErr w:type="spellEnd"/>
      <w:r w:rsidRPr="00F91384">
        <w:rPr>
          <w:rFonts w:ascii="Times New Roman" w:eastAsia="Times New Roman" w:hAnsi="Times New Roman" w:cs="Times New Roman"/>
          <w:i/>
          <w:color w:val="FF0000"/>
          <w:sz w:val="28"/>
          <w:szCs w:val="28"/>
          <w:lang w:val="uk-UA" w:eastAsia="ru-RU"/>
        </w:rPr>
        <w:t xml:space="preserve"> мав форму мішка з заокругленим дном і отворами для очей. Те ж призначення і такий же фасон у східноукраїнського халата без капюшона, але з широким сукняним коміром.</w:t>
      </w:r>
    </w:p>
    <w:p w:rsidR="00F91384" w:rsidRPr="00F91384" w:rsidRDefault="00F91384" w:rsidP="00F91384">
      <w:pPr>
        <w:numPr>
          <w:ilvl w:val="0"/>
          <w:numId w:val="38"/>
        </w:numPr>
        <w:spacing w:after="0" w:line="240" w:lineRule="auto"/>
        <w:ind w:left="0"/>
        <w:jc w:val="both"/>
        <w:rPr>
          <w:rFonts w:ascii="Times New Roman" w:eastAsia="Times New Roman" w:hAnsi="Times New Roman" w:cs="Times New Roman"/>
          <w:i/>
          <w:color w:val="FF0000"/>
          <w:sz w:val="28"/>
          <w:szCs w:val="28"/>
          <w:lang w:val="uk-UA" w:eastAsia="ru-RU"/>
        </w:rPr>
      </w:pPr>
      <w:r w:rsidRPr="00F91384">
        <w:rPr>
          <w:rFonts w:ascii="Times New Roman" w:eastAsia="Times New Roman" w:hAnsi="Times New Roman" w:cs="Times New Roman"/>
          <w:i/>
          <w:color w:val="FF0000"/>
          <w:sz w:val="28"/>
          <w:szCs w:val="28"/>
          <w:lang w:val="uk-UA" w:eastAsia="ru-RU"/>
        </w:rPr>
        <w:t xml:space="preserve">Широко поширеним </w:t>
      </w:r>
      <w:proofErr w:type="spellStart"/>
      <w:r w:rsidRPr="00F91384">
        <w:rPr>
          <w:rFonts w:ascii="Times New Roman" w:eastAsia="Times New Roman" w:hAnsi="Times New Roman" w:cs="Times New Roman"/>
          <w:i/>
          <w:color w:val="FF0000"/>
          <w:sz w:val="28"/>
          <w:szCs w:val="28"/>
          <w:lang w:val="uk-UA" w:eastAsia="ru-RU"/>
        </w:rPr>
        <w:t>крієм</w:t>
      </w:r>
      <w:proofErr w:type="spellEnd"/>
      <w:r w:rsidRPr="00F91384">
        <w:rPr>
          <w:rFonts w:ascii="Times New Roman" w:eastAsia="Times New Roman" w:hAnsi="Times New Roman" w:cs="Times New Roman"/>
          <w:i/>
          <w:color w:val="FF0000"/>
          <w:sz w:val="28"/>
          <w:szCs w:val="28"/>
          <w:lang w:val="uk-UA" w:eastAsia="ru-RU"/>
        </w:rPr>
        <w:t xml:space="preserve"> верхнього одягу в українців був клиноподібний: клини (</w:t>
      </w:r>
      <w:proofErr w:type="spellStart"/>
      <w:r w:rsidRPr="00F91384">
        <w:rPr>
          <w:rFonts w:ascii="Times New Roman" w:eastAsia="Times New Roman" w:hAnsi="Times New Roman" w:cs="Times New Roman"/>
          <w:i/>
          <w:color w:val="FF0000"/>
          <w:sz w:val="28"/>
          <w:szCs w:val="28"/>
          <w:lang w:val="uk-UA" w:eastAsia="ru-RU"/>
        </w:rPr>
        <w:t>уси</w:t>
      </w:r>
      <w:proofErr w:type="spellEnd"/>
      <w:r w:rsidRPr="00F91384">
        <w:rPr>
          <w:rFonts w:ascii="Times New Roman" w:eastAsia="Times New Roman" w:hAnsi="Times New Roman" w:cs="Times New Roman"/>
          <w:i/>
          <w:color w:val="FF0000"/>
          <w:sz w:val="28"/>
          <w:szCs w:val="28"/>
          <w:lang w:val="uk-UA" w:eastAsia="ru-RU"/>
        </w:rPr>
        <w:t xml:space="preserve">) вшиваються позаду з боків нижче талії, гострий кінець клина доходив до пояса, а основа виявлялася на рівні подолу. За цим зразком шилися свита, </w:t>
      </w:r>
      <w:proofErr w:type="spellStart"/>
      <w:r w:rsidRPr="00F91384">
        <w:rPr>
          <w:rFonts w:ascii="Times New Roman" w:eastAsia="Times New Roman" w:hAnsi="Times New Roman" w:cs="Times New Roman"/>
          <w:i/>
          <w:color w:val="FF0000"/>
          <w:sz w:val="28"/>
          <w:szCs w:val="28"/>
          <w:lang w:val="uk-UA" w:eastAsia="ru-RU"/>
        </w:rPr>
        <w:t>сiрак</w:t>
      </w:r>
      <w:proofErr w:type="spellEnd"/>
      <w:r w:rsidRPr="00F91384">
        <w:rPr>
          <w:rFonts w:ascii="Times New Roman" w:eastAsia="Times New Roman" w:hAnsi="Times New Roman" w:cs="Times New Roman"/>
          <w:i/>
          <w:color w:val="FF0000"/>
          <w:sz w:val="28"/>
          <w:szCs w:val="28"/>
          <w:lang w:val="uk-UA" w:eastAsia="ru-RU"/>
        </w:rPr>
        <w:t xml:space="preserve">, </w:t>
      </w:r>
      <w:proofErr w:type="spellStart"/>
      <w:r w:rsidRPr="00F91384">
        <w:rPr>
          <w:rFonts w:ascii="Times New Roman" w:eastAsia="Times New Roman" w:hAnsi="Times New Roman" w:cs="Times New Roman"/>
          <w:i/>
          <w:color w:val="FF0000"/>
          <w:sz w:val="28"/>
          <w:szCs w:val="28"/>
          <w:lang w:val="uk-UA" w:eastAsia="ru-RU"/>
        </w:rPr>
        <w:t>куцінка</w:t>
      </w:r>
      <w:proofErr w:type="spellEnd"/>
      <w:r w:rsidRPr="00F91384">
        <w:rPr>
          <w:rFonts w:ascii="Times New Roman" w:eastAsia="Times New Roman" w:hAnsi="Times New Roman" w:cs="Times New Roman"/>
          <w:i/>
          <w:color w:val="FF0000"/>
          <w:sz w:val="28"/>
          <w:szCs w:val="28"/>
          <w:lang w:val="uk-UA" w:eastAsia="ru-RU"/>
        </w:rPr>
        <w:t xml:space="preserve">, гуня. </w:t>
      </w:r>
    </w:p>
    <w:p w:rsidR="00F91384" w:rsidRPr="00F91384" w:rsidRDefault="00F91384" w:rsidP="00F91384">
      <w:pPr>
        <w:numPr>
          <w:ilvl w:val="0"/>
          <w:numId w:val="38"/>
        </w:numPr>
        <w:spacing w:after="0" w:line="240" w:lineRule="auto"/>
        <w:ind w:left="0"/>
        <w:jc w:val="both"/>
        <w:rPr>
          <w:rFonts w:ascii="Times New Roman" w:eastAsia="Times New Roman" w:hAnsi="Times New Roman" w:cs="Times New Roman"/>
          <w:i/>
          <w:color w:val="FF0000"/>
          <w:sz w:val="28"/>
          <w:szCs w:val="28"/>
          <w:lang w:val="uk-UA" w:eastAsia="ru-RU"/>
        </w:rPr>
      </w:pPr>
      <w:r w:rsidRPr="00F91384">
        <w:rPr>
          <w:rFonts w:ascii="Times New Roman" w:eastAsia="Times New Roman" w:hAnsi="Times New Roman" w:cs="Times New Roman"/>
          <w:i/>
          <w:color w:val="FF0000"/>
          <w:sz w:val="28"/>
          <w:szCs w:val="28"/>
          <w:lang w:val="uk-UA" w:eastAsia="ru-RU"/>
        </w:rPr>
        <w:t xml:space="preserve">Верхній одяг, обрізний по талії; нижня частина при цьому збиралася у великі складки (рясі) або в дрібну збірку, пришивалася до верхньої частини. Так шилася спідниця, свита, кожушанка (шуба), </w:t>
      </w:r>
      <w:proofErr w:type="spellStart"/>
      <w:r w:rsidRPr="00F91384">
        <w:rPr>
          <w:rFonts w:ascii="Times New Roman" w:eastAsia="Times New Roman" w:hAnsi="Times New Roman" w:cs="Times New Roman"/>
          <w:i/>
          <w:color w:val="FF0000"/>
          <w:sz w:val="28"/>
          <w:szCs w:val="28"/>
          <w:lang w:val="uk-UA" w:eastAsia="ru-RU"/>
        </w:rPr>
        <w:t>кiрсетка</w:t>
      </w:r>
      <w:proofErr w:type="spellEnd"/>
      <w:r w:rsidRPr="00F91384">
        <w:rPr>
          <w:rFonts w:ascii="Times New Roman" w:eastAsia="Times New Roman" w:hAnsi="Times New Roman" w:cs="Times New Roman"/>
          <w:i/>
          <w:color w:val="FF0000"/>
          <w:sz w:val="28"/>
          <w:szCs w:val="28"/>
          <w:lang w:val="uk-UA" w:eastAsia="ru-RU"/>
        </w:rPr>
        <w:t xml:space="preserve"> - жіночий жакет без рукавів. </w:t>
      </w:r>
    </w:p>
    <w:p w:rsidR="00F91384" w:rsidRPr="00F91384" w:rsidRDefault="00F91384" w:rsidP="00F91384">
      <w:pPr>
        <w:numPr>
          <w:ilvl w:val="0"/>
          <w:numId w:val="38"/>
        </w:numPr>
        <w:spacing w:after="0" w:line="240" w:lineRule="auto"/>
        <w:ind w:left="0"/>
        <w:jc w:val="both"/>
        <w:rPr>
          <w:rFonts w:ascii="Times New Roman" w:eastAsia="Times New Roman" w:hAnsi="Times New Roman" w:cs="Times New Roman"/>
          <w:i/>
          <w:color w:val="FF0000"/>
          <w:sz w:val="28"/>
          <w:szCs w:val="28"/>
          <w:lang w:val="uk-UA" w:eastAsia="ru-RU"/>
        </w:rPr>
      </w:pPr>
      <w:r w:rsidRPr="00F91384">
        <w:rPr>
          <w:rFonts w:ascii="Times New Roman" w:eastAsia="Times New Roman" w:hAnsi="Times New Roman" w:cs="Times New Roman"/>
          <w:i/>
          <w:color w:val="FF0000"/>
          <w:sz w:val="28"/>
          <w:szCs w:val="28"/>
          <w:lang w:val="uk-UA" w:eastAsia="ru-RU"/>
        </w:rPr>
        <w:t xml:space="preserve">В останньому типі крою збірки робилися не тільки на спині, але і спереду, тобто навколо на талії. Таким одягом був </w:t>
      </w:r>
      <w:proofErr w:type="spellStart"/>
      <w:r w:rsidRPr="00F91384">
        <w:rPr>
          <w:rFonts w:ascii="Times New Roman" w:eastAsia="Times New Roman" w:hAnsi="Times New Roman" w:cs="Times New Roman"/>
          <w:i/>
          <w:color w:val="FF0000"/>
          <w:sz w:val="28"/>
          <w:szCs w:val="28"/>
          <w:lang w:val="uk-UA" w:eastAsia="ru-RU"/>
        </w:rPr>
        <w:t>чемер</w:t>
      </w:r>
      <w:proofErr w:type="spellEnd"/>
      <w:r w:rsidRPr="00F91384">
        <w:rPr>
          <w:rFonts w:ascii="Times New Roman" w:eastAsia="Times New Roman" w:hAnsi="Times New Roman" w:cs="Times New Roman"/>
          <w:i/>
          <w:color w:val="FF0000"/>
          <w:sz w:val="28"/>
          <w:szCs w:val="28"/>
          <w:lang w:val="uk-UA" w:eastAsia="ru-RU"/>
        </w:rPr>
        <w:t xml:space="preserve">, чемерка, </w:t>
      </w:r>
      <w:proofErr w:type="spellStart"/>
      <w:r w:rsidRPr="00F91384">
        <w:rPr>
          <w:rFonts w:ascii="Times New Roman" w:eastAsia="Times New Roman" w:hAnsi="Times New Roman" w:cs="Times New Roman"/>
          <w:i/>
          <w:color w:val="FF0000"/>
          <w:sz w:val="28"/>
          <w:szCs w:val="28"/>
          <w:lang w:val="uk-UA" w:eastAsia="ru-RU"/>
        </w:rPr>
        <w:t>чамарка</w:t>
      </w:r>
      <w:proofErr w:type="spellEnd"/>
      <w:r w:rsidRPr="00F91384">
        <w:rPr>
          <w:rFonts w:ascii="Times New Roman" w:eastAsia="Times New Roman" w:hAnsi="Times New Roman" w:cs="Times New Roman"/>
          <w:i/>
          <w:color w:val="FF0000"/>
          <w:sz w:val="28"/>
          <w:szCs w:val="28"/>
          <w:lang w:val="uk-UA" w:eastAsia="ru-RU"/>
        </w:rPr>
        <w:t>.</w:t>
      </w:r>
    </w:p>
    <w:p w:rsidR="00F91384" w:rsidRPr="00F91384" w:rsidRDefault="00F91384" w:rsidP="00F91384">
      <w:pPr>
        <w:spacing w:after="0" w:line="240" w:lineRule="auto"/>
        <w:ind w:firstLine="400"/>
        <w:jc w:val="both"/>
        <w:rPr>
          <w:rFonts w:ascii="Times New Roman" w:eastAsia="Times New Roman" w:hAnsi="Times New Roman" w:cs="Times New Roman"/>
          <w:i/>
          <w:color w:val="FF0000"/>
          <w:sz w:val="28"/>
          <w:szCs w:val="28"/>
          <w:lang w:val="uk-UA" w:eastAsia="ru-RU"/>
        </w:rPr>
      </w:pPr>
      <w:r w:rsidRPr="00F91384">
        <w:rPr>
          <w:rFonts w:ascii="Times New Roman" w:eastAsia="Times New Roman" w:hAnsi="Times New Roman" w:cs="Times New Roman"/>
          <w:i/>
          <w:color w:val="FF0000"/>
          <w:sz w:val="28"/>
          <w:szCs w:val="28"/>
          <w:lang w:val="uk-UA" w:eastAsia="ru-RU"/>
        </w:rPr>
        <w:t xml:space="preserve">Обов'язковою частиною будь-якого одягу в українців був пояс. У міфологічній свідомості східних слов'ян він грав роль оберегу, захисту людського тіла. Ошатні пояси були завдовжки до 3-4 метрів, ними обмотували талію в кілька разів, а кінці, що завершуються китицями, звисали до колін або нижче. Колись в українців були в моді шовкові перські пояси, наречену підперізували вишитим рушником; донські козачки підперізувалися </w:t>
      </w:r>
      <w:proofErr w:type="spellStart"/>
      <w:r w:rsidRPr="00F91384">
        <w:rPr>
          <w:rFonts w:ascii="Times New Roman" w:eastAsia="Times New Roman" w:hAnsi="Times New Roman" w:cs="Times New Roman"/>
          <w:i/>
          <w:color w:val="FF0000"/>
          <w:sz w:val="28"/>
          <w:szCs w:val="28"/>
          <w:lang w:val="uk-UA" w:eastAsia="ru-RU"/>
        </w:rPr>
        <w:t>кубелек</w:t>
      </w:r>
      <w:proofErr w:type="spellEnd"/>
      <w:r w:rsidRPr="00F91384">
        <w:rPr>
          <w:rFonts w:ascii="Times New Roman" w:eastAsia="Times New Roman" w:hAnsi="Times New Roman" w:cs="Times New Roman"/>
          <w:i/>
          <w:color w:val="FF0000"/>
          <w:sz w:val="28"/>
          <w:szCs w:val="28"/>
          <w:lang w:val="uk-UA" w:eastAsia="ru-RU"/>
        </w:rPr>
        <w:t xml:space="preserve"> (рід сарафана) поясом з кованого срібла. </w:t>
      </w:r>
    </w:p>
    <w:p w:rsidR="00F91384" w:rsidRPr="00F91384" w:rsidRDefault="00F91384" w:rsidP="00F91384">
      <w:pPr>
        <w:spacing w:after="0" w:line="240" w:lineRule="auto"/>
        <w:ind w:firstLine="400"/>
        <w:jc w:val="both"/>
        <w:rPr>
          <w:rFonts w:ascii="Times New Roman" w:eastAsia="Times New Roman" w:hAnsi="Times New Roman" w:cs="Times New Roman"/>
          <w:i/>
          <w:color w:val="FF0000"/>
          <w:sz w:val="28"/>
          <w:szCs w:val="28"/>
          <w:lang w:val="uk-UA" w:eastAsia="ru-RU"/>
        </w:rPr>
      </w:pPr>
      <w:r w:rsidRPr="00F91384">
        <w:rPr>
          <w:rFonts w:ascii="Times New Roman" w:eastAsia="Times New Roman" w:hAnsi="Times New Roman" w:cs="Times New Roman"/>
          <w:i/>
          <w:color w:val="FF0000"/>
          <w:sz w:val="28"/>
          <w:szCs w:val="28"/>
          <w:lang w:val="uk-UA" w:eastAsia="ru-RU"/>
        </w:rPr>
        <w:t>Чоловічі головні убори українців дуже різноманітні по формі, матеріалу і назвах. За формою - це конуси, циліндри і напівкруглі шапки. Виготовлялися головні убори з хутра (овчини), вовни, сукна.</w:t>
      </w:r>
    </w:p>
    <w:p w:rsidR="00F91384" w:rsidRPr="00F91384" w:rsidRDefault="00F91384" w:rsidP="00F91384">
      <w:pPr>
        <w:spacing w:after="0" w:line="240" w:lineRule="auto"/>
        <w:ind w:firstLine="400"/>
        <w:jc w:val="both"/>
        <w:rPr>
          <w:rFonts w:ascii="Times New Roman" w:eastAsia="Times New Roman" w:hAnsi="Times New Roman" w:cs="Times New Roman"/>
          <w:i/>
          <w:color w:val="FF0000"/>
          <w:sz w:val="28"/>
          <w:szCs w:val="28"/>
          <w:lang w:val="uk-UA" w:eastAsia="ru-RU"/>
        </w:rPr>
      </w:pPr>
      <w:r w:rsidRPr="00F91384">
        <w:rPr>
          <w:rFonts w:ascii="Times New Roman" w:eastAsia="Times New Roman" w:hAnsi="Times New Roman" w:cs="Times New Roman"/>
          <w:i/>
          <w:color w:val="FF0000"/>
          <w:sz w:val="28"/>
          <w:szCs w:val="28"/>
          <w:lang w:val="uk-UA" w:eastAsia="ru-RU"/>
        </w:rPr>
        <w:t>У числі останніх - висока смушкова шапка (</w:t>
      </w:r>
      <w:proofErr w:type="spellStart"/>
      <w:r w:rsidRPr="00F91384">
        <w:rPr>
          <w:rFonts w:ascii="Times New Roman" w:eastAsia="Times New Roman" w:hAnsi="Times New Roman" w:cs="Times New Roman"/>
          <w:i/>
          <w:color w:val="FF0000"/>
          <w:sz w:val="28"/>
          <w:szCs w:val="28"/>
          <w:lang w:val="uk-UA" w:eastAsia="ru-RU"/>
        </w:rPr>
        <w:t>кучма</w:t>
      </w:r>
      <w:proofErr w:type="spellEnd"/>
      <w:r w:rsidRPr="00F91384">
        <w:rPr>
          <w:rFonts w:ascii="Times New Roman" w:eastAsia="Times New Roman" w:hAnsi="Times New Roman" w:cs="Times New Roman"/>
          <w:i/>
          <w:color w:val="FF0000"/>
          <w:sz w:val="28"/>
          <w:szCs w:val="28"/>
          <w:lang w:val="uk-UA" w:eastAsia="ru-RU"/>
        </w:rPr>
        <w:t>), зимова шапка з видовженими навушниками (ушанці, малахай), капелюх з повсті і соломи (бриль). Наприкінці XIX ст. українці стали носити на голові широко поширені серед інших етнічних груп картуз і кепки.</w:t>
      </w:r>
    </w:p>
    <w:p w:rsidR="00F91384" w:rsidRPr="00F91384" w:rsidRDefault="00F91384" w:rsidP="00F91384">
      <w:pPr>
        <w:spacing w:after="0" w:line="240" w:lineRule="auto"/>
        <w:ind w:firstLine="400"/>
        <w:jc w:val="both"/>
        <w:rPr>
          <w:rFonts w:ascii="Times New Roman" w:eastAsia="Times New Roman" w:hAnsi="Times New Roman" w:cs="Times New Roman"/>
          <w:i/>
          <w:color w:val="FF0000"/>
          <w:sz w:val="28"/>
          <w:szCs w:val="28"/>
          <w:lang w:val="uk-UA" w:eastAsia="ru-RU"/>
        </w:rPr>
      </w:pPr>
      <w:r w:rsidRPr="00F91384">
        <w:rPr>
          <w:rFonts w:ascii="Times New Roman" w:eastAsia="Times New Roman" w:hAnsi="Times New Roman" w:cs="Times New Roman"/>
          <w:i/>
          <w:color w:val="FF0000"/>
          <w:sz w:val="28"/>
          <w:szCs w:val="28"/>
          <w:lang w:val="uk-UA" w:eastAsia="ru-RU"/>
        </w:rPr>
        <w:t xml:space="preserve">Жіночі головні убори різноманітні за конструкцією, але їх об'єднує одна відмінність від дівочих - вони повинні повністю вкривати голову, не залишаючи відкритими волосся. Це також знаходить пояснення в міфологічної свідомості слов'ян; традиція закривати голову жінки збереглася і в XX столітті. З'явитися в суспільстві, і особливо в церкві, вважалося великою ганьбою для слов'янської жінки. Одним з </w:t>
      </w:r>
      <w:r w:rsidRPr="00F91384">
        <w:rPr>
          <w:rFonts w:ascii="Times New Roman" w:eastAsia="Times New Roman" w:hAnsi="Times New Roman" w:cs="Times New Roman"/>
          <w:i/>
          <w:color w:val="FF0000"/>
          <w:sz w:val="28"/>
          <w:szCs w:val="28"/>
          <w:lang w:val="uk-UA" w:eastAsia="ru-RU"/>
        </w:rPr>
        <w:lastRenderedPageBreak/>
        <w:t>найпоширеніших головних уборів заміжніх жінок була і залишається чотирикутна хустка. Генетично вона сходить до головного покривала (</w:t>
      </w:r>
      <w:proofErr w:type="spellStart"/>
      <w:r w:rsidRPr="00F91384">
        <w:rPr>
          <w:rFonts w:ascii="Times New Roman" w:eastAsia="Times New Roman" w:hAnsi="Times New Roman" w:cs="Times New Roman"/>
          <w:i/>
          <w:color w:val="FF0000"/>
          <w:sz w:val="28"/>
          <w:szCs w:val="28"/>
          <w:lang w:val="uk-UA" w:eastAsia="ru-RU"/>
        </w:rPr>
        <w:t>намiтка</w:t>
      </w:r>
      <w:proofErr w:type="spellEnd"/>
      <w:r w:rsidRPr="00F91384">
        <w:rPr>
          <w:rFonts w:ascii="Times New Roman" w:eastAsia="Times New Roman" w:hAnsi="Times New Roman" w:cs="Times New Roman"/>
          <w:i/>
          <w:color w:val="FF0000"/>
          <w:sz w:val="28"/>
          <w:szCs w:val="28"/>
          <w:lang w:val="uk-UA" w:eastAsia="ru-RU"/>
        </w:rPr>
        <w:t xml:space="preserve">, </w:t>
      </w:r>
      <w:proofErr w:type="spellStart"/>
      <w:r w:rsidRPr="00F91384">
        <w:rPr>
          <w:rFonts w:ascii="Times New Roman" w:eastAsia="Times New Roman" w:hAnsi="Times New Roman" w:cs="Times New Roman"/>
          <w:i/>
          <w:color w:val="FF0000"/>
          <w:sz w:val="28"/>
          <w:szCs w:val="28"/>
          <w:lang w:val="uk-UA" w:eastAsia="ru-RU"/>
        </w:rPr>
        <w:t>перемiтка</w:t>
      </w:r>
      <w:proofErr w:type="spellEnd"/>
      <w:r w:rsidRPr="00F91384">
        <w:rPr>
          <w:rFonts w:ascii="Times New Roman" w:eastAsia="Times New Roman" w:hAnsi="Times New Roman" w:cs="Times New Roman"/>
          <w:i/>
          <w:color w:val="FF0000"/>
          <w:sz w:val="28"/>
          <w:szCs w:val="28"/>
          <w:lang w:val="uk-UA" w:eastAsia="ru-RU"/>
        </w:rPr>
        <w:t>, серпанок) - довгого рушника, який зав'язували ззаду, опускаючи кінці уздовж спини. Такий головний убір зберігся як національний в західних районах України.</w:t>
      </w:r>
    </w:p>
    <w:p w:rsidR="00F91384" w:rsidRPr="00F91384" w:rsidRDefault="00F91384" w:rsidP="00F91384">
      <w:pPr>
        <w:spacing w:after="0" w:line="240" w:lineRule="auto"/>
        <w:ind w:firstLine="400"/>
        <w:jc w:val="both"/>
        <w:rPr>
          <w:rFonts w:ascii="Times New Roman" w:eastAsia="Times New Roman" w:hAnsi="Times New Roman" w:cs="Times New Roman"/>
          <w:i/>
          <w:color w:val="FF0000"/>
          <w:sz w:val="28"/>
          <w:szCs w:val="28"/>
          <w:lang w:val="uk-UA" w:eastAsia="ru-RU"/>
        </w:rPr>
      </w:pPr>
      <w:r w:rsidRPr="00F91384">
        <w:rPr>
          <w:rFonts w:ascii="Times New Roman" w:eastAsia="Times New Roman" w:hAnsi="Times New Roman" w:cs="Times New Roman"/>
          <w:i/>
          <w:color w:val="FF0000"/>
          <w:sz w:val="28"/>
          <w:szCs w:val="28"/>
          <w:lang w:val="uk-UA" w:eastAsia="ru-RU"/>
        </w:rPr>
        <w:t xml:space="preserve">Головний убір </w:t>
      </w:r>
      <w:proofErr w:type="spellStart"/>
      <w:r w:rsidRPr="00F91384">
        <w:rPr>
          <w:rFonts w:ascii="Times New Roman" w:eastAsia="Times New Roman" w:hAnsi="Times New Roman" w:cs="Times New Roman"/>
          <w:i/>
          <w:color w:val="FF0000"/>
          <w:sz w:val="28"/>
          <w:szCs w:val="28"/>
          <w:lang w:val="uk-UA" w:eastAsia="ru-RU"/>
        </w:rPr>
        <w:t>кибалка</w:t>
      </w:r>
      <w:proofErr w:type="spellEnd"/>
      <w:r w:rsidRPr="00F91384">
        <w:rPr>
          <w:rFonts w:ascii="Times New Roman" w:eastAsia="Times New Roman" w:hAnsi="Times New Roman" w:cs="Times New Roman"/>
          <w:i/>
          <w:color w:val="FF0000"/>
          <w:sz w:val="28"/>
          <w:szCs w:val="28"/>
          <w:lang w:val="uk-UA" w:eastAsia="ru-RU"/>
        </w:rPr>
        <w:t xml:space="preserve">, </w:t>
      </w:r>
      <w:proofErr w:type="spellStart"/>
      <w:r w:rsidRPr="00F91384">
        <w:rPr>
          <w:rFonts w:ascii="Times New Roman" w:eastAsia="Times New Roman" w:hAnsi="Times New Roman" w:cs="Times New Roman"/>
          <w:i/>
          <w:color w:val="FF0000"/>
          <w:sz w:val="28"/>
          <w:szCs w:val="28"/>
          <w:lang w:val="uk-UA" w:eastAsia="ru-RU"/>
        </w:rPr>
        <w:t>хомевка</w:t>
      </w:r>
      <w:proofErr w:type="spellEnd"/>
      <w:r w:rsidRPr="00F91384">
        <w:rPr>
          <w:rFonts w:ascii="Times New Roman" w:eastAsia="Times New Roman" w:hAnsi="Times New Roman" w:cs="Times New Roman"/>
          <w:i/>
          <w:color w:val="FF0000"/>
          <w:sz w:val="28"/>
          <w:szCs w:val="28"/>
          <w:lang w:val="uk-UA" w:eastAsia="ru-RU"/>
        </w:rPr>
        <w:t xml:space="preserve">, </w:t>
      </w:r>
      <w:proofErr w:type="spellStart"/>
      <w:r w:rsidRPr="00F91384">
        <w:rPr>
          <w:rFonts w:ascii="Times New Roman" w:eastAsia="Times New Roman" w:hAnsi="Times New Roman" w:cs="Times New Roman"/>
          <w:i/>
          <w:color w:val="FF0000"/>
          <w:sz w:val="28"/>
          <w:szCs w:val="28"/>
          <w:lang w:val="uk-UA" w:eastAsia="ru-RU"/>
        </w:rPr>
        <w:t>хомля</w:t>
      </w:r>
      <w:proofErr w:type="spellEnd"/>
      <w:r w:rsidRPr="00F91384">
        <w:rPr>
          <w:rFonts w:ascii="Times New Roman" w:eastAsia="Times New Roman" w:hAnsi="Times New Roman" w:cs="Times New Roman"/>
          <w:i/>
          <w:color w:val="FF0000"/>
          <w:sz w:val="28"/>
          <w:szCs w:val="28"/>
          <w:lang w:val="uk-UA" w:eastAsia="ru-RU"/>
        </w:rPr>
        <w:t xml:space="preserve"> у своїй простій формі має вигляд обруча або дуги, оберненою назад. На нього українки накручували своє волосся. </w:t>
      </w:r>
      <w:proofErr w:type="spellStart"/>
      <w:r w:rsidRPr="00F91384">
        <w:rPr>
          <w:rFonts w:ascii="Times New Roman" w:eastAsia="Times New Roman" w:hAnsi="Times New Roman" w:cs="Times New Roman"/>
          <w:i/>
          <w:color w:val="FF0000"/>
          <w:sz w:val="28"/>
          <w:szCs w:val="28"/>
          <w:lang w:val="uk-UA" w:eastAsia="ru-RU"/>
        </w:rPr>
        <w:t>Кибалка</w:t>
      </w:r>
      <w:proofErr w:type="spellEnd"/>
      <w:r w:rsidRPr="00F91384">
        <w:rPr>
          <w:rFonts w:ascii="Times New Roman" w:eastAsia="Times New Roman" w:hAnsi="Times New Roman" w:cs="Times New Roman"/>
          <w:i/>
          <w:color w:val="FF0000"/>
          <w:sz w:val="28"/>
          <w:szCs w:val="28"/>
          <w:lang w:val="uk-UA" w:eastAsia="ru-RU"/>
        </w:rPr>
        <w:t xml:space="preserve"> служила як каркас для верхнього головного убору.</w:t>
      </w:r>
    </w:p>
    <w:p w:rsidR="00F91384" w:rsidRPr="00F91384" w:rsidRDefault="00F91384" w:rsidP="00F91384">
      <w:pPr>
        <w:spacing w:after="0" w:line="240" w:lineRule="auto"/>
        <w:ind w:firstLine="400"/>
        <w:jc w:val="both"/>
        <w:rPr>
          <w:rFonts w:ascii="Times New Roman" w:eastAsia="Times New Roman" w:hAnsi="Times New Roman" w:cs="Times New Roman"/>
          <w:i/>
          <w:color w:val="FF0000"/>
          <w:sz w:val="28"/>
          <w:szCs w:val="28"/>
          <w:lang w:val="uk-UA" w:eastAsia="ru-RU"/>
        </w:rPr>
      </w:pPr>
      <w:r w:rsidRPr="00F91384">
        <w:rPr>
          <w:rFonts w:ascii="Times New Roman" w:eastAsia="Times New Roman" w:hAnsi="Times New Roman" w:cs="Times New Roman"/>
          <w:i/>
          <w:color w:val="FF0000"/>
          <w:sz w:val="28"/>
          <w:szCs w:val="28"/>
          <w:lang w:val="uk-UA" w:eastAsia="ru-RU"/>
        </w:rPr>
        <w:t xml:space="preserve">Спрощений варіант головного убору українських жінок - м'яка легка шапочка (очіпок, чепчик), яка зав'язувалася шнурком, </w:t>
      </w:r>
      <w:proofErr w:type="spellStart"/>
      <w:r w:rsidRPr="00F91384">
        <w:rPr>
          <w:rFonts w:ascii="Times New Roman" w:eastAsia="Times New Roman" w:hAnsi="Times New Roman" w:cs="Times New Roman"/>
          <w:i/>
          <w:color w:val="FF0000"/>
          <w:sz w:val="28"/>
          <w:szCs w:val="28"/>
          <w:lang w:val="uk-UA" w:eastAsia="ru-RU"/>
        </w:rPr>
        <w:t>продернутим</w:t>
      </w:r>
      <w:proofErr w:type="spellEnd"/>
      <w:r w:rsidRPr="00F91384">
        <w:rPr>
          <w:rFonts w:ascii="Times New Roman" w:eastAsia="Times New Roman" w:hAnsi="Times New Roman" w:cs="Times New Roman"/>
          <w:i/>
          <w:color w:val="FF0000"/>
          <w:sz w:val="28"/>
          <w:szCs w:val="28"/>
          <w:lang w:val="uk-UA" w:eastAsia="ru-RU"/>
        </w:rPr>
        <w:t xml:space="preserve"> крізь підшивку. Шили очіпок з шматка тонкої тканини різних кольорів, з поперечним підрізом на лобі. Підріз робили так, щоб над чолом утворювалися дрібні зборки, тканина на чолі залишалася гладкою. На потилиці закладали рубець, через який </w:t>
      </w:r>
      <w:proofErr w:type="spellStart"/>
      <w:r w:rsidRPr="00F91384">
        <w:rPr>
          <w:rFonts w:ascii="Times New Roman" w:eastAsia="Times New Roman" w:hAnsi="Times New Roman" w:cs="Times New Roman"/>
          <w:i/>
          <w:color w:val="FF0000"/>
          <w:sz w:val="28"/>
          <w:szCs w:val="28"/>
          <w:lang w:val="uk-UA" w:eastAsia="ru-RU"/>
        </w:rPr>
        <w:t>просмикали</w:t>
      </w:r>
      <w:proofErr w:type="spellEnd"/>
      <w:r w:rsidRPr="00F91384">
        <w:rPr>
          <w:rFonts w:ascii="Times New Roman" w:eastAsia="Times New Roman" w:hAnsi="Times New Roman" w:cs="Times New Roman"/>
          <w:i/>
          <w:color w:val="FF0000"/>
          <w:sz w:val="28"/>
          <w:szCs w:val="28"/>
          <w:lang w:val="uk-UA" w:eastAsia="ru-RU"/>
        </w:rPr>
        <w:t xml:space="preserve"> шнурок. Ошатні чіпці шили із золотої чи срібної парчі. Східноукраїнський сідлоподібний очіпок з двома стоячими гребенями поперек голови зазнав впливу </w:t>
      </w:r>
      <w:proofErr w:type="spellStart"/>
      <w:r w:rsidRPr="00F91384">
        <w:rPr>
          <w:rFonts w:ascii="Times New Roman" w:eastAsia="Times New Roman" w:hAnsi="Times New Roman" w:cs="Times New Roman"/>
          <w:i/>
          <w:color w:val="FF0000"/>
          <w:sz w:val="28"/>
          <w:szCs w:val="28"/>
          <w:lang w:val="uk-UA" w:eastAsia="ru-RU"/>
        </w:rPr>
        <w:t>южнорусского</w:t>
      </w:r>
      <w:proofErr w:type="spellEnd"/>
      <w:r w:rsidRPr="00F91384">
        <w:rPr>
          <w:rFonts w:ascii="Times New Roman" w:eastAsia="Times New Roman" w:hAnsi="Times New Roman" w:cs="Times New Roman"/>
          <w:i/>
          <w:color w:val="FF0000"/>
          <w:sz w:val="28"/>
          <w:szCs w:val="28"/>
          <w:lang w:val="uk-UA" w:eastAsia="ru-RU"/>
        </w:rPr>
        <w:t xml:space="preserve"> кокошника з двома гребенями.</w:t>
      </w:r>
    </w:p>
    <w:p w:rsidR="00F91384" w:rsidRPr="00F91384" w:rsidRDefault="00F91384" w:rsidP="00F91384">
      <w:pPr>
        <w:spacing w:after="0" w:line="240" w:lineRule="auto"/>
        <w:ind w:firstLine="400"/>
        <w:jc w:val="both"/>
        <w:rPr>
          <w:rFonts w:ascii="Times New Roman" w:eastAsia="Times New Roman" w:hAnsi="Times New Roman" w:cs="Times New Roman"/>
          <w:i/>
          <w:color w:val="FF0000"/>
          <w:sz w:val="28"/>
          <w:szCs w:val="28"/>
          <w:lang w:val="uk-UA" w:eastAsia="ru-RU"/>
        </w:rPr>
      </w:pPr>
      <w:r w:rsidRPr="00F91384">
        <w:rPr>
          <w:rFonts w:ascii="Times New Roman" w:eastAsia="Times New Roman" w:hAnsi="Times New Roman" w:cs="Times New Roman"/>
          <w:i/>
          <w:color w:val="FF0000"/>
          <w:sz w:val="28"/>
          <w:szCs w:val="28"/>
          <w:lang w:val="uk-UA" w:eastAsia="ru-RU"/>
        </w:rPr>
        <w:t xml:space="preserve">Світовою популярністю користувалися українські вінки зі штучних і живих квітів зі стрічками як дівочий головний убір. Поряд з ними були відомі й інші: металевий дріт з підвісками, стрічка, хустка, шматок срібної або золотої парчі, картонне коло і т.д. Всі вони - круглої або напівкруглої форми. Дівочі головні убори не закривали голову і косу - остання була основною зачіскою української дівчини. Черкаські дружини носять на голові невеликі шапочки з строкатої матерії, і пов'язують понад </w:t>
      </w:r>
      <w:proofErr w:type="spellStart"/>
      <w:r w:rsidRPr="00F91384">
        <w:rPr>
          <w:rFonts w:ascii="Times New Roman" w:eastAsia="Times New Roman" w:hAnsi="Times New Roman" w:cs="Times New Roman"/>
          <w:i/>
          <w:color w:val="FF0000"/>
          <w:sz w:val="28"/>
          <w:szCs w:val="28"/>
          <w:lang w:val="uk-UA" w:eastAsia="ru-RU"/>
        </w:rPr>
        <w:t>оних</w:t>
      </w:r>
      <w:proofErr w:type="spellEnd"/>
      <w:r w:rsidRPr="00F91384">
        <w:rPr>
          <w:rFonts w:ascii="Times New Roman" w:eastAsia="Times New Roman" w:hAnsi="Times New Roman" w:cs="Times New Roman"/>
          <w:i/>
          <w:color w:val="FF0000"/>
          <w:sz w:val="28"/>
          <w:szCs w:val="28"/>
          <w:lang w:val="uk-UA" w:eastAsia="ru-RU"/>
        </w:rPr>
        <w:t xml:space="preserve"> пов'язку, у якій позаду від вузла висять вишиті </w:t>
      </w:r>
      <w:proofErr w:type="spellStart"/>
      <w:r w:rsidRPr="00F91384">
        <w:rPr>
          <w:rFonts w:ascii="Times New Roman" w:eastAsia="Times New Roman" w:hAnsi="Times New Roman" w:cs="Times New Roman"/>
          <w:i/>
          <w:color w:val="FF0000"/>
          <w:sz w:val="28"/>
          <w:szCs w:val="28"/>
          <w:lang w:val="uk-UA" w:eastAsia="ru-RU"/>
        </w:rPr>
        <w:t>лопості</w:t>
      </w:r>
      <w:proofErr w:type="spellEnd"/>
      <w:r w:rsidRPr="00F91384">
        <w:rPr>
          <w:rFonts w:ascii="Times New Roman" w:eastAsia="Times New Roman" w:hAnsi="Times New Roman" w:cs="Times New Roman"/>
          <w:i/>
          <w:color w:val="FF0000"/>
          <w:sz w:val="28"/>
          <w:szCs w:val="28"/>
          <w:lang w:val="uk-UA" w:eastAsia="ru-RU"/>
        </w:rPr>
        <w:t xml:space="preserve">. Дівчата плетуть своє волосся не так, як російські в одну, але у дві коси, обвивають біля голови і пов'язують строкатою пов'язкою, яка </w:t>
      </w:r>
      <w:proofErr w:type="spellStart"/>
      <w:r w:rsidRPr="00F91384">
        <w:rPr>
          <w:rFonts w:ascii="Times New Roman" w:eastAsia="Times New Roman" w:hAnsi="Times New Roman" w:cs="Times New Roman"/>
          <w:i/>
          <w:color w:val="FF0000"/>
          <w:sz w:val="28"/>
          <w:szCs w:val="28"/>
          <w:lang w:val="uk-UA" w:eastAsia="ru-RU"/>
        </w:rPr>
        <w:t>винізана</w:t>
      </w:r>
      <w:proofErr w:type="spellEnd"/>
      <w:r w:rsidRPr="00F91384">
        <w:rPr>
          <w:rFonts w:ascii="Times New Roman" w:eastAsia="Times New Roman" w:hAnsi="Times New Roman" w:cs="Times New Roman"/>
          <w:i/>
          <w:color w:val="FF0000"/>
          <w:sz w:val="28"/>
          <w:szCs w:val="28"/>
          <w:lang w:val="uk-UA" w:eastAsia="ru-RU"/>
        </w:rPr>
        <w:t xml:space="preserve"> бісером. На голову жінки надягали спершу "очіпок" (</w:t>
      </w:r>
      <w:proofErr w:type="spellStart"/>
      <w:r w:rsidRPr="00F91384">
        <w:rPr>
          <w:rFonts w:ascii="Times New Roman" w:eastAsia="Times New Roman" w:hAnsi="Times New Roman" w:cs="Times New Roman"/>
          <w:i/>
          <w:color w:val="FF0000"/>
          <w:sz w:val="28"/>
          <w:szCs w:val="28"/>
          <w:lang w:val="uk-UA" w:eastAsia="ru-RU"/>
        </w:rPr>
        <w:t>повойнік</w:t>
      </w:r>
      <w:proofErr w:type="spellEnd"/>
      <w:r w:rsidRPr="00F91384">
        <w:rPr>
          <w:rFonts w:ascii="Times New Roman" w:eastAsia="Times New Roman" w:hAnsi="Times New Roman" w:cs="Times New Roman"/>
          <w:i/>
          <w:color w:val="FF0000"/>
          <w:sz w:val="28"/>
          <w:szCs w:val="28"/>
          <w:lang w:val="uk-UA" w:eastAsia="ru-RU"/>
        </w:rPr>
        <w:t xml:space="preserve">), стягнутий на потилицю, потім обвивали голову </w:t>
      </w:r>
      <w:proofErr w:type="spellStart"/>
      <w:r w:rsidRPr="00F91384">
        <w:rPr>
          <w:rFonts w:ascii="Times New Roman" w:eastAsia="Times New Roman" w:hAnsi="Times New Roman" w:cs="Times New Roman"/>
          <w:i/>
          <w:color w:val="FF0000"/>
          <w:sz w:val="28"/>
          <w:szCs w:val="28"/>
          <w:lang w:val="uk-UA" w:eastAsia="ru-RU"/>
        </w:rPr>
        <w:t>бавовнянною</w:t>
      </w:r>
      <w:proofErr w:type="spellEnd"/>
      <w:r w:rsidRPr="00F91384">
        <w:rPr>
          <w:rFonts w:ascii="Times New Roman" w:eastAsia="Times New Roman" w:hAnsi="Times New Roman" w:cs="Times New Roman"/>
          <w:i/>
          <w:color w:val="FF0000"/>
          <w:sz w:val="28"/>
          <w:szCs w:val="28"/>
          <w:lang w:val="uk-UA" w:eastAsia="ru-RU"/>
        </w:rPr>
        <w:t xml:space="preserve"> хусткою, зав'язуючи кінці його на чолі, а дівчата - під підборіддям і очіпка не носили, у свята ж замість хустки на голову надягали убір з різнокольорових стрічок і ними ж прибирали всю косу.</w:t>
      </w:r>
    </w:p>
    <w:p w:rsidR="00F91384" w:rsidRPr="00F91384" w:rsidRDefault="00F91384" w:rsidP="00F91384">
      <w:pPr>
        <w:spacing w:after="0" w:line="240" w:lineRule="auto"/>
        <w:ind w:firstLine="400"/>
        <w:jc w:val="both"/>
        <w:rPr>
          <w:rFonts w:ascii="Times New Roman" w:eastAsia="Times New Roman" w:hAnsi="Times New Roman" w:cs="Times New Roman"/>
          <w:i/>
          <w:color w:val="FF0000"/>
          <w:sz w:val="28"/>
          <w:szCs w:val="28"/>
          <w:lang w:val="uk-UA" w:eastAsia="ru-RU"/>
        </w:rPr>
      </w:pPr>
      <w:r w:rsidRPr="00F91384">
        <w:rPr>
          <w:rFonts w:ascii="Times New Roman" w:eastAsia="Times New Roman" w:hAnsi="Times New Roman" w:cs="Times New Roman"/>
          <w:i/>
          <w:color w:val="FF0000"/>
          <w:sz w:val="28"/>
          <w:szCs w:val="28"/>
          <w:lang w:val="uk-UA" w:eastAsia="ru-RU"/>
        </w:rPr>
        <w:t xml:space="preserve">Взуття українців - як чоловіче, так і жіноче, виготовлялася зі шкіри, яку спочатку не шили, а закладали складками, морщили, прив'язуючи до ніг довгою мотузкою. Звідси й назва - </w:t>
      </w:r>
      <w:proofErr w:type="spellStart"/>
      <w:r w:rsidRPr="00F91384">
        <w:rPr>
          <w:rFonts w:ascii="Times New Roman" w:eastAsia="Times New Roman" w:hAnsi="Times New Roman" w:cs="Times New Roman"/>
          <w:i/>
          <w:color w:val="FF0000"/>
          <w:sz w:val="28"/>
          <w:szCs w:val="28"/>
          <w:lang w:val="uk-UA" w:eastAsia="ru-RU"/>
        </w:rPr>
        <w:t>морщуні</w:t>
      </w:r>
      <w:proofErr w:type="spellEnd"/>
      <w:r w:rsidRPr="00F91384">
        <w:rPr>
          <w:rFonts w:ascii="Times New Roman" w:eastAsia="Times New Roman" w:hAnsi="Times New Roman" w:cs="Times New Roman"/>
          <w:i/>
          <w:color w:val="FF0000"/>
          <w:sz w:val="28"/>
          <w:szCs w:val="28"/>
          <w:lang w:val="uk-UA" w:eastAsia="ru-RU"/>
        </w:rPr>
        <w:t xml:space="preserve">, </w:t>
      </w:r>
      <w:proofErr w:type="spellStart"/>
      <w:r w:rsidRPr="00F91384">
        <w:rPr>
          <w:rFonts w:ascii="Times New Roman" w:eastAsia="Times New Roman" w:hAnsi="Times New Roman" w:cs="Times New Roman"/>
          <w:i/>
          <w:color w:val="FF0000"/>
          <w:sz w:val="28"/>
          <w:szCs w:val="28"/>
          <w:lang w:val="uk-UA" w:eastAsia="ru-RU"/>
        </w:rPr>
        <w:t>морщенцi</w:t>
      </w:r>
      <w:proofErr w:type="spellEnd"/>
      <w:r w:rsidRPr="00F91384">
        <w:rPr>
          <w:rFonts w:ascii="Times New Roman" w:eastAsia="Times New Roman" w:hAnsi="Times New Roman" w:cs="Times New Roman"/>
          <w:i/>
          <w:color w:val="FF0000"/>
          <w:sz w:val="28"/>
          <w:szCs w:val="28"/>
          <w:lang w:val="uk-UA" w:eastAsia="ru-RU"/>
        </w:rPr>
        <w:t>, постоли, ходаки. Шкіряне взуття з високими халявами (чоботи) шився без підборів. Іноді каблук заміняла невелика залізна підківка на п'яті.</w:t>
      </w:r>
    </w:p>
    <w:p w:rsidR="00F91384" w:rsidRPr="00F91384" w:rsidRDefault="00F91384" w:rsidP="00F91384">
      <w:pPr>
        <w:spacing w:after="0" w:line="240" w:lineRule="auto"/>
        <w:ind w:firstLine="400"/>
        <w:jc w:val="both"/>
        <w:rPr>
          <w:rFonts w:ascii="Times New Roman" w:eastAsia="Times New Roman" w:hAnsi="Times New Roman" w:cs="Times New Roman"/>
          <w:i/>
          <w:color w:val="FF0000"/>
          <w:sz w:val="28"/>
          <w:szCs w:val="28"/>
          <w:lang w:val="uk-UA" w:eastAsia="ru-RU"/>
        </w:rPr>
      </w:pPr>
      <w:r w:rsidRPr="00F91384">
        <w:rPr>
          <w:rFonts w:ascii="Times New Roman" w:eastAsia="Times New Roman" w:hAnsi="Times New Roman" w:cs="Times New Roman"/>
          <w:i/>
          <w:color w:val="FF0000"/>
          <w:sz w:val="28"/>
          <w:szCs w:val="28"/>
          <w:lang w:val="uk-UA" w:eastAsia="ru-RU"/>
        </w:rPr>
        <w:t>Ще в середині XIX ст. переважав особливий вид чобіт, так звані виворотного, підошва пришивалися до чоботу зсередини (</w:t>
      </w:r>
      <w:proofErr w:type="spellStart"/>
      <w:r w:rsidRPr="00F91384">
        <w:rPr>
          <w:rFonts w:ascii="Times New Roman" w:eastAsia="Times New Roman" w:hAnsi="Times New Roman" w:cs="Times New Roman"/>
          <w:i/>
          <w:color w:val="FF0000"/>
          <w:sz w:val="28"/>
          <w:szCs w:val="28"/>
          <w:lang w:val="uk-UA" w:eastAsia="ru-RU"/>
        </w:rPr>
        <w:t>пiд</w:t>
      </w:r>
      <w:proofErr w:type="spellEnd"/>
      <w:r w:rsidRPr="00F91384">
        <w:rPr>
          <w:rFonts w:ascii="Times New Roman" w:eastAsia="Times New Roman" w:hAnsi="Times New Roman" w:cs="Times New Roman"/>
          <w:i/>
          <w:color w:val="FF0000"/>
          <w:sz w:val="28"/>
          <w:szCs w:val="28"/>
          <w:lang w:val="uk-UA" w:eastAsia="ru-RU"/>
        </w:rPr>
        <w:t xml:space="preserve"> </w:t>
      </w:r>
      <w:proofErr w:type="spellStart"/>
      <w:r w:rsidRPr="00F91384">
        <w:rPr>
          <w:rFonts w:ascii="Times New Roman" w:eastAsia="Times New Roman" w:hAnsi="Times New Roman" w:cs="Times New Roman"/>
          <w:i/>
          <w:color w:val="FF0000"/>
          <w:sz w:val="28"/>
          <w:szCs w:val="28"/>
          <w:lang w:val="uk-UA" w:eastAsia="ru-RU"/>
        </w:rPr>
        <w:t>завидь</w:t>
      </w:r>
      <w:proofErr w:type="spellEnd"/>
      <w:r w:rsidRPr="00F91384">
        <w:rPr>
          <w:rFonts w:ascii="Times New Roman" w:eastAsia="Times New Roman" w:hAnsi="Times New Roman" w:cs="Times New Roman"/>
          <w:i/>
          <w:color w:val="FF0000"/>
          <w:sz w:val="28"/>
          <w:szCs w:val="28"/>
          <w:lang w:val="uk-UA" w:eastAsia="ru-RU"/>
        </w:rPr>
        <w:t xml:space="preserve">), після чого весь чобіт змочували водою і вивертали. </w:t>
      </w:r>
    </w:p>
    <w:p w:rsidR="00F91384" w:rsidRPr="00F91384" w:rsidRDefault="00F91384" w:rsidP="00F91384">
      <w:pPr>
        <w:spacing w:after="0" w:line="240" w:lineRule="auto"/>
        <w:ind w:firstLine="400"/>
        <w:jc w:val="both"/>
        <w:rPr>
          <w:rFonts w:ascii="Times New Roman" w:eastAsia="Times New Roman" w:hAnsi="Times New Roman" w:cs="Times New Roman"/>
          <w:i/>
          <w:color w:val="FF0000"/>
          <w:sz w:val="28"/>
          <w:szCs w:val="28"/>
          <w:lang w:val="uk-UA" w:eastAsia="ru-RU"/>
        </w:rPr>
      </w:pPr>
      <w:r w:rsidRPr="00F91384">
        <w:rPr>
          <w:rFonts w:ascii="Times New Roman" w:eastAsia="Times New Roman" w:hAnsi="Times New Roman" w:cs="Times New Roman"/>
          <w:i/>
          <w:color w:val="FF0000"/>
          <w:sz w:val="28"/>
          <w:szCs w:val="28"/>
          <w:lang w:val="uk-UA" w:eastAsia="ru-RU"/>
        </w:rPr>
        <w:t xml:space="preserve">У ранній період українцям були відомі і постоли, які відрізнялися від російських і білоруських прямокутним плетінням, низькими боками і дуже слабо оформленим носком. Носок і боки такого лаптя складалися з петель, крізь які </w:t>
      </w:r>
      <w:proofErr w:type="spellStart"/>
      <w:r w:rsidRPr="00F91384">
        <w:rPr>
          <w:rFonts w:ascii="Times New Roman" w:eastAsia="Times New Roman" w:hAnsi="Times New Roman" w:cs="Times New Roman"/>
          <w:i/>
          <w:color w:val="FF0000"/>
          <w:sz w:val="28"/>
          <w:szCs w:val="28"/>
          <w:lang w:val="uk-UA" w:eastAsia="ru-RU"/>
        </w:rPr>
        <w:t>просмикалась</w:t>
      </w:r>
      <w:proofErr w:type="spellEnd"/>
      <w:r w:rsidRPr="00F91384">
        <w:rPr>
          <w:rFonts w:ascii="Times New Roman" w:eastAsia="Times New Roman" w:hAnsi="Times New Roman" w:cs="Times New Roman"/>
          <w:i/>
          <w:color w:val="FF0000"/>
          <w:sz w:val="28"/>
          <w:szCs w:val="28"/>
          <w:lang w:val="uk-UA" w:eastAsia="ru-RU"/>
        </w:rPr>
        <w:t xml:space="preserve"> мотузка, що зв'язує лапоть і закріплює його на нозі.</w:t>
      </w:r>
    </w:p>
    <w:p w:rsidR="00F91384" w:rsidRPr="00F91384" w:rsidRDefault="00F91384" w:rsidP="00F91384">
      <w:pPr>
        <w:spacing w:after="0" w:line="240" w:lineRule="auto"/>
        <w:ind w:firstLine="400"/>
        <w:jc w:val="both"/>
        <w:rPr>
          <w:rFonts w:ascii="Times New Roman" w:eastAsia="Times New Roman" w:hAnsi="Times New Roman" w:cs="Times New Roman"/>
          <w:i/>
          <w:color w:val="FF0000"/>
          <w:sz w:val="28"/>
          <w:szCs w:val="28"/>
          <w:lang w:val="uk-UA" w:eastAsia="ru-RU"/>
        </w:rPr>
      </w:pPr>
      <w:r w:rsidRPr="00F91384">
        <w:rPr>
          <w:rFonts w:ascii="Times New Roman" w:eastAsia="Times New Roman" w:hAnsi="Times New Roman" w:cs="Times New Roman"/>
          <w:i/>
          <w:color w:val="FF0000"/>
          <w:sz w:val="28"/>
          <w:szCs w:val="28"/>
          <w:lang w:val="uk-UA" w:eastAsia="ru-RU"/>
        </w:rPr>
        <w:t xml:space="preserve">Обрядова символіка костюму - ознака, яка відображає широкий спектр духовних традицій народу, його світогляду та обрядових норм. Здебільшого </w:t>
      </w:r>
      <w:r w:rsidRPr="00F91384">
        <w:rPr>
          <w:rFonts w:ascii="Times New Roman" w:eastAsia="Times New Roman" w:hAnsi="Times New Roman" w:cs="Times New Roman"/>
          <w:i/>
          <w:color w:val="FF0000"/>
          <w:sz w:val="28"/>
          <w:szCs w:val="28"/>
          <w:lang w:val="uk-UA" w:eastAsia="ru-RU"/>
        </w:rPr>
        <w:lastRenderedPageBreak/>
        <w:t xml:space="preserve">обрядовими символами були окремі компоненти костюму: хустка або рушник під час сватання, хрестильний пелюшки (крижмо) при пологах, біла (або чорна) хустка під час похорону. Вони мали захистити людину від злих сил, принести добробут, здоров'я, любов. Особливою магічною силою, як вважалося, володіли речі, виготовлені спеціально до того чи іншого обряду власними руками. Так, дівчина неодмінно повинна була пошити сорочку своєму нареченому. Символічне значення мали й обов'язкові дарунки - чоботи, що зять дарував тещі; </w:t>
      </w:r>
      <w:proofErr w:type="spellStart"/>
      <w:r w:rsidRPr="00F91384">
        <w:rPr>
          <w:rFonts w:ascii="Times New Roman" w:eastAsia="Times New Roman" w:hAnsi="Times New Roman" w:cs="Times New Roman"/>
          <w:i/>
          <w:color w:val="FF0000"/>
          <w:sz w:val="28"/>
          <w:szCs w:val="28"/>
          <w:lang w:val="uk-UA" w:eastAsia="ru-RU"/>
        </w:rPr>
        <w:t>намитка</w:t>
      </w:r>
      <w:proofErr w:type="spellEnd"/>
      <w:r w:rsidRPr="00F91384">
        <w:rPr>
          <w:rFonts w:ascii="Times New Roman" w:eastAsia="Times New Roman" w:hAnsi="Times New Roman" w:cs="Times New Roman"/>
          <w:i/>
          <w:color w:val="FF0000"/>
          <w:sz w:val="28"/>
          <w:szCs w:val="28"/>
          <w:lang w:val="uk-UA" w:eastAsia="ru-RU"/>
        </w:rPr>
        <w:t xml:space="preserve"> - подарунок свекрусі від невістки. Обрядова функція одягу виявлялася і у специфічних способах її використання. Так, при виконанні більшості ритуальних дій носили одяг навиворіт, тоді як у повсякденному житті це вважалося поганою прикметою. Учасники деяких обрядів нерідко переодягалися в костюми протилежної статі, а також незалежно від пори року носили хутряний одяг. Роль обрядового </w:t>
      </w:r>
      <w:proofErr w:type="spellStart"/>
      <w:r w:rsidRPr="00F91384">
        <w:rPr>
          <w:rFonts w:ascii="Times New Roman" w:eastAsia="Times New Roman" w:hAnsi="Times New Roman" w:cs="Times New Roman"/>
          <w:i/>
          <w:color w:val="FF0000"/>
          <w:sz w:val="28"/>
          <w:szCs w:val="28"/>
          <w:lang w:val="uk-UA" w:eastAsia="ru-RU"/>
        </w:rPr>
        <w:t>символа</w:t>
      </w:r>
      <w:proofErr w:type="spellEnd"/>
      <w:r w:rsidRPr="00F91384">
        <w:rPr>
          <w:rFonts w:ascii="Times New Roman" w:eastAsia="Times New Roman" w:hAnsi="Times New Roman" w:cs="Times New Roman"/>
          <w:i/>
          <w:color w:val="FF0000"/>
          <w:sz w:val="28"/>
          <w:szCs w:val="28"/>
          <w:lang w:val="uk-UA" w:eastAsia="ru-RU"/>
        </w:rPr>
        <w:t xml:space="preserve"> часто виконувала кольорова гама одягу. У весільному костюмі здавна домінував червоний колір. Однак інколи семантика кольору суттєво змінювалася. У похоронному одязі чорний колір став символом смутку на рубежі XIX - XX ст., витіснивши білий, а подекуди синій. Стабільність способів забезпечення обрядових функцій одягу сприяла перетворенню деяких із них в етнічні символи.</w:t>
      </w:r>
    </w:p>
    <w:p w:rsidR="00F91384" w:rsidRPr="00F91384" w:rsidRDefault="00F91384" w:rsidP="00F91384">
      <w:pPr>
        <w:spacing w:after="0" w:line="240" w:lineRule="auto"/>
        <w:ind w:firstLine="400"/>
        <w:jc w:val="both"/>
        <w:rPr>
          <w:rFonts w:ascii="Times New Roman" w:eastAsia="Times New Roman" w:hAnsi="Times New Roman" w:cs="Times New Roman"/>
          <w:i/>
          <w:color w:val="FF0000"/>
          <w:sz w:val="28"/>
          <w:szCs w:val="28"/>
          <w:lang w:val="uk-UA" w:eastAsia="ru-RU"/>
        </w:rPr>
      </w:pPr>
      <w:r w:rsidRPr="00F91384">
        <w:rPr>
          <w:rFonts w:ascii="Times New Roman" w:eastAsia="Times New Roman" w:hAnsi="Times New Roman" w:cs="Times New Roman"/>
          <w:i/>
          <w:color w:val="FF0000"/>
          <w:sz w:val="28"/>
          <w:szCs w:val="28"/>
          <w:lang w:val="uk-UA" w:eastAsia="ru-RU"/>
        </w:rPr>
        <w:t>Традиційне народне мистецтво українців було складовою частиною їхнього життя - воно супроводжувало людину від народження до смерті. Будь-який предмет матеріальної культури українці ретельно прикрашали, виявляючи свою фантазію і майстерність; секрети майстрів передавалися у спадщину, тим самим вироблялася традиція, характерна для різних груп етносу. Предметом народного мистецтва слід вважати українську вишивку. Вона широко використовувалася в народному костюмі і в побуті.</w:t>
      </w:r>
    </w:p>
    <w:p w:rsidR="00F91384" w:rsidRPr="00F91384" w:rsidRDefault="00F91384" w:rsidP="005C6AD4">
      <w:pPr>
        <w:pStyle w:val="a3"/>
        <w:spacing w:line="240" w:lineRule="auto"/>
        <w:ind w:left="0" w:firstLine="851"/>
        <w:jc w:val="both"/>
        <w:rPr>
          <w:rFonts w:ascii="Tahoma" w:hAnsi="Tahoma" w:cs="Tahoma"/>
          <w:color w:val="000000"/>
          <w:sz w:val="21"/>
          <w:szCs w:val="21"/>
        </w:rPr>
      </w:pPr>
    </w:p>
    <w:p w:rsidR="00516E2A" w:rsidRPr="00D70F3A" w:rsidRDefault="00516E2A" w:rsidP="00D70F3A">
      <w:pPr>
        <w:spacing w:after="0" w:line="240" w:lineRule="auto"/>
        <w:jc w:val="center"/>
        <w:rPr>
          <w:rFonts w:ascii="Times New Roman" w:hAnsi="Times New Roman" w:cs="Times New Roman"/>
          <w:b/>
          <w:sz w:val="28"/>
          <w:szCs w:val="28"/>
          <w:lang w:val="uk-UA"/>
        </w:rPr>
      </w:pPr>
      <w:r w:rsidRPr="00D70F3A">
        <w:rPr>
          <w:rFonts w:ascii="Times New Roman" w:hAnsi="Times New Roman" w:cs="Times New Roman"/>
          <w:b/>
          <w:sz w:val="28"/>
          <w:szCs w:val="28"/>
          <w:lang w:val="uk-UA"/>
        </w:rPr>
        <w:t>Практичний тур</w:t>
      </w:r>
    </w:p>
    <w:p w:rsidR="00516E2A" w:rsidRPr="00D70F3A" w:rsidRDefault="00516E2A" w:rsidP="00D70F3A">
      <w:pPr>
        <w:spacing w:after="0" w:line="240" w:lineRule="auto"/>
        <w:jc w:val="center"/>
        <w:rPr>
          <w:rFonts w:ascii="Times New Roman" w:hAnsi="Times New Roman" w:cs="Times New Roman"/>
          <w:sz w:val="28"/>
          <w:szCs w:val="28"/>
          <w:lang w:val="uk-UA"/>
        </w:rPr>
      </w:pPr>
    </w:p>
    <w:p w:rsidR="00F62F73" w:rsidRDefault="00516E2A" w:rsidP="00F62F73">
      <w:pPr>
        <w:pStyle w:val="a3"/>
        <w:numPr>
          <w:ilvl w:val="0"/>
          <w:numId w:val="36"/>
        </w:numPr>
        <w:spacing w:after="0" w:line="240" w:lineRule="auto"/>
        <w:ind w:left="426" w:hanging="426"/>
        <w:jc w:val="both"/>
        <w:textAlignment w:val="top"/>
        <w:rPr>
          <w:rFonts w:ascii="Times New Roman" w:eastAsia="Times New Roman" w:hAnsi="Times New Roman" w:cs="Times New Roman"/>
          <w:b/>
          <w:color w:val="FF0000"/>
          <w:sz w:val="28"/>
          <w:szCs w:val="28"/>
          <w:lang w:val="uk-UA" w:eastAsia="ru-RU"/>
        </w:rPr>
      </w:pPr>
      <w:r w:rsidRPr="00D70F3A">
        <w:rPr>
          <w:rFonts w:ascii="Times New Roman" w:hAnsi="Times New Roman" w:cs="Times New Roman"/>
          <w:i/>
          <w:sz w:val="28"/>
          <w:szCs w:val="28"/>
          <w:lang w:val="uk-UA"/>
        </w:rPr>
        <w:t>Розв'яжіть задачу.</w:t>
      </w:r>
      <w:r w:rsidRPr="00D70F3A">
        <w:rPr>
          <w:rFonts w:ascii="Times New Roman" w:hAnsi="Times New Roman" w:cs="Times New Roman"/>
          <w:sz w:val="28"/>
          <w:szCs w:val="28"/>
          <w:lang w:val="uk-UA"/>
        </w:rPr>
        <w:t xml:space="preserve"> Вирахуйте висоту рівня конденсації повітря, що підіймається, якщо біля поверхні Землі температура цього повітря була +10°С, а абсолютна вологість – 4,8 г/м</w:t>
      </w:r>
      <w:r w:rsidRPr="00D70F3A">
        <w:rPr>
          <w:rFonts w:ascii="Times New Roman" w:hAnsi="Times New Roman" w:cs="Times New Roman"/>
          <w:sz w:val="28"/>
          <w:szCs w:val="28"/>
          <w:vertAlign w:val="superscript"/>
          <w:lang w:val="uk-UA"/>
        </w:rPr>
        <w:t>3</w:t>
      </w:r>
      <w:r w:rsidR="00322258" w:rsidRPr="00D70F3A">
        <w:rPr>
          <w:rFonts w:ascii="Times New Roman" w:hAnsi="Times New Roman" w:cs="Times New Roman"/>
          <w:i/>
          <w:sz w:val="28"/>
          <w:szCs w:val="28"/>
          <w:lang w:val="uk-UA"/>
        </w:rPr>
        <w:t>(8 балів)</w:t>
      </w:r>
      <w:r w:rsidRPr="00D70F3A">
        <w:rPr>
          <w:rFonts w:ascii="Times New Roman" w:hAnsi="Times New Roman" w:cs="Times New Roman"/>
          <w:sz w:val="28"/>
          <w:szCs w:val="28"/>
          <w:vertAlign w:val="superscript"/>
          <w:lang w:val="uk-UA"/>
        </w:rPr>
        <w:t xml:space="preserve"> </w:t>
      </w:r>
      <w:r w:rsidR="00F62F73">
        <w:rPr>
          <w:rFonts w:ascii="Times New Roman" w:eastAsia="Times New Roman" w:hAnsi="Times New Roman" w:cs="Times New Roman"/>
          <w:b/>
          <w:color w:val="FF0000"/>
          <w:sz w:val="28"/>
          <w:szCs w:val="28"/>
          <w:lang w:val="uk-UA" w:eastAsia="ru-RU"/>
        </w:rPr>
        <w:t>В.В.</w:t>
      </w:r>
      <w:proofErr w:type="spellStart"/>
      <w:r w:rsidR="00F62F73">
        <w:rPr>
          <w:rFonts w:ascii="Times New Roman" w:eastAsia="Times New Roman" w:hAnsi="Times New Roman" w:cs="Times New Roman"/>
          <w:b/>
          <w:color w:val="FF0000"/>
          <w:sz w:val="28"/>
          <w:szCs w:val="28"/>
          <w:lang w:val="uk-UA" w:eastAsia="ru-RU"/>
        </w:rPr>
        <w:t>Совенко</w:t>
      </w:r>
      <w:proofErr w:type="spellEnd"/>
      <w:r w:rsidR="00F62F73">
        <w:rPr>
          <w:rFonts w:ascii="Times New Roman" w:eastAsia="Times New Roman" w:hAnsi="Times New Roman" w:cs="Times New Roman"/>
          <w:b/>
          <w:color w:val="FF0000"/>
          <w:sz w:val="28"/>
          <w:szCs w:val="28"/>
          <w:lang w:val="uk-UA" w:eastAsia="ru-RU"/>
        </w:rPr>
        <w:t xml:space="preserve"> «Розв'язування географічних задач», Біла Церква. КОІПОПК</w:t>
      </w:r>
    </w:p>
    <w:p w:rsidR="00AE7BB5" w:rsidRPr="00F62F73" w:rsidRDefault="00AE7BB5" w:rsidP="00F62F73">
      <w:pPr>
        <w:pStyle w:val="a3"/>
        <w:shd w:val="clear" w:color="auto" w:fill="FFFFFF"/>
        <w:spacing w:line="240" w:lineRule="auto"/>
        <w:ind w:left="0" w:firstLine="851"/>
        <w:jc w:val="both"/>
        <w:rPr>
          <w:i/>
          <w:color w:val="FF0000"/>
          <w:sz w:val="28"/>
          <w:szCs w:val="28"/>
        </w:rPr>
      </w:pPr>
      <w:r w:rsidRPr="00F62F73">
        <w:rPr>
          <w:rFonts w:ascii="Times New Roman" w:eastAsia="Times New Roman" w:hAnsi="Times New Roman" w:cs="Times New Roman"/>
          <w:i/>
          <w:iCs/>
          <w:color w:val="FF0000"/>
          <w:spacing w:val="-9"/>
          <w:sz w:val="28"/>
          <w:szCs w:val="28"/>
          <w:lang w:val="uk-UA"/>
        </w:rPr>
        <w:t xml:space="preserve">Розв'язання: </w:t>
      </w:r>
      <w:r w:rsidRPr="00F62F73">
        <w:rPr>
          <w:rFonts w:ascii="Times New Roman" w:eastAsia="Times New Roman" w:hAnsi="Times New Roman" w:cs="Times New Roman"/>
          <w:i/>
          <w:color w:val="FF0000"/>
          <w:spacing w:val="-9"/>
          <w:sz w:val="28"/>
          <w:szCs w:val="28"/>
          <w:lang w:val="uk-UA"/>
        </w:rPr>
        <w:t xml:space="preserve">за температури </w:t>
      </w:r>
      <w:r w:rsidRPr="00F62F73">
        <w:rPr>
          <w:rFonts w:ascii="Times New Roman" w:eastAsia="Times New Roman" w:hAnsi="Times New Roman" w:cs="Times New Roman"/>
          <w:i/>
          <w:color w:val="FF0000"/>
          <w:spacing w:val="-9"/>
          <w:sz w:val="28"/>
          <w:szCs w:val="28"/>
        </w:rPr>
        <w:t xml:space="preserve">10° С </w:t>
      </w:r>
      <w:r w:rsidRPr="00F62F73">
        <w:rPr>
          <w:rFonts w:ascii="Times New Roman" w:eastAsia="Times New Roman" w:hAnsi="Times New Roman" w:cs="Times New Roman"/>
          <w:i/>
          <w:color w:val="FF0000"/>
          <w:spacing w:val="-9"/>
          <w:sz w:val="28"/>
          <w:szCs w:val="28"/>
          <w:lang w:val="uk-UA"/>
        </w:rPr>
        <w:t xml:space="preserve">в </w:t>
      </w:r>
      <w:r w:rsidR="00F62F73" w:rsidRPr="00F62F73">
        <w:rPr>
          <w:rFonts w:ascii="Times New Roman" w:eastAsia="Times New Roman" w:hAnsi="Times New Roman" w:cs="Times New Roman"/>
          <w:i/>
          <w:color w:val="FF0000"/>
          <w:spacing w:val="-9"/>
          <w:sz w:val="28"/>
          <w:szCs w:val="28"/>
          <w:lang w:val="uk-UA"/>
        </w:rPr>
        <w:t>1</w:t>
      </w:r>
      <w:r w:rsidRPr="00F62F73">
        <w:rPr>
          <w:rFonts w:ascii="Times New Roman" w:eastAsia="Times New Roman" w:hAnsi="Times New Roman" w:cs="Times New Roman"/>
          <w:i/>
          <w:color w:val="FF0000"/>
          <w:spacing w:val="-9"/>
          <w:sz w:val="28"/>
          <w:szCs w:val="28"/>
          <w:lang w:val="uk-UA"/>
        </w:rPr>
        <w:t>м</w:t>
      </w:r>
      <w:r w:rsidRPr="00F62F73">
        <w:rPr>
          <w:rFonts w:ascii="Times New Roman" w:eastAsia="Times New Roman" w:hAnsi="Times New Roman" w:cs="Times New Roman"/>
          <w:i/>
          <w:color w:val="FF0000"/>
          <w:spacing w:val="-9"/>
          <w:sz w:val="28"/>
          <w:szCs w:val="28"/>
          <w:vertAlign w:val="superscript"/>
          <w:lang w:val="uk-UA"/>
        </w:rPr>
        <w:t>3</w:t>
      </w:r>
      <w:r w:rsidRPr="00F62F73">
        <w:rPr>
          <w:rFonts w:ascii="Times New Roman" w:eastAsia="Times New Roman" w:hAnsi="Times New Roman" w:cs="Times New Roman"/>
          <w:i/>
          <w:color w:val="FF0000"/>
          <w:spacing w:val="-9"/>
          <w:sz w:val="28"/>
          <w:szCs w:val="28"/>
          <w:lang w:val="uk-UA"/>
        </w:rPr>
        <w:t xml:space="preserve"> може міститися </w:t>
      </w:r>
      <w:smartTag w:uri="urn:schemas-microsoft-com:office:smarttags" w:element="metricconverter">
        <w:smartTagPr>
          <w:attr w:name="ProductID" w:val="9,4 г"/>
        </w:smartTagPr>
        <w:r w:rsidRPr="00F62F73">
          <w:rPr>
            <w:rFonts w:ascii="Times New Roman" w:eastAsia="Times New Roman" w:hAnsi="Times New Roman" w:cs="Times New Roman"/>
            <w:i/>
            <w:color w:val="FF0000"/>
            <w:spacing w:val="-9"/>
            <w:sz w:val="28"/>
            <w:szCs w:val="28"/>
          </w:rPr>
          <w:t>9,4 г</w:t>
        </w:r>
      </w:smartTag>
      <w:r w:rsidRPr="00F62F73">
        <w:rPr>
          <w:rFonts w:ascii="Times New Roman" w:eastAsia="Times New Roman" w:hAnsi="Times New Roman" w:cs="Times New Roman"/>
          <w:i/>
          <w:color w:val="FF0000"/>
          <w:spacing w:val="-9"/>
          <w:sz w:val="28"/>
          <w:szCs w:val="28"/>
        </w:rPr>
        <w:t xml:space="preserve"> </w:t>
      </w:r>
      <w:r w:rsidRPr="00F62F73">
        <w:rPr>
          <w:rFonts w:ascii="Times New Roman" w:eastAsia="Times New Roman" w:hAnsi="Times New Roman" w:cs="Times New Roman"/>
          <w:i/>
          <w:color w:val="FF0000"/>
          <w:spacing w:val="-9"/>
          <w:sz w:val="28"/>
          <w:szCs w:val="28"/>
          <w:lang w:val="uk-UA"/>
        </w:rPr>
        <w:t>водяної пари, а при температурі 0</w:t>
      </w:r>
      <w:r w:rsidR="00F62F73" w:rsidRPr="00F62F73">
        <w:rPr>
          <w:rFonts w:ascii="Times New Roman" w:eastAsia="Times New Roman" w:hAnsi="Times New Roman" w:cs="Times New Roman"/>
          <w:i/>
          <w:color w:val="FF0000"/>
          <w:spacing w:val="-9"/>
          <w:sz w:val="28"/>
          <w:szCs w:val="28"/>
          <w:lang w:val="uk-UA"/>
        </w:rPr>
        <w:t>°</w:t>
      </w:r>
      <w:r w:rsidRPr="00F62F73">
        <w:rPr>
          <w:rFonts w:ascii="Times New Roman" w:eastAsia="Times New Roman" w:hAnsi="Times New Roman" w:cs="Times New Roman"/>
          <w:i/>
          <w:color w:val="FF0000"/>
          <w:spacing w:val="-9"/>
          <w:sz w:val="28"/>
          <w:szCs w:val="28"/>
          <w:lang w:val="uk-UA"/>
        </w:rPr>
        <w:t xml:space="preserve"> </w:t>
      </w:r>
      <w:r w:rsidRPr="00F62F73">
        <w:rPr>
          <w:rFonts w:ascii="Times New Roman" w:eastAsia="Times New Roman" w:hAnsi="Times New Roman" w:cs="Times New Roman"/>
          <w:i/>
          <w:color w:val="FF0000"/>
          <w:spacing w:val="-9"/>
          <w:sz w:val="28"/>
          <w:szCs w:val="28"/>
        </w:rPr>
        <w:t xml:space="preserve">С - 4,8 </w:t>
      </w:r>
      <w:r w:rsidRPr="00F62F73">
        <w:rPr>
          <w:rFonts w:ascii="Times New Roman" w:eastAsia="Times New Roman" w:hAnsi="Times New Roman" w:cs="Times New Roman"/>
          <w:i/>
          <w:color w:val="FF0000"/>
          <w:spacing w:val="-9"/>
          <w:sz w:val="28"/>
          <w:szCs w:val="28"/>
          <w:lang w:val="uk-UA"/>
        </w:rPr>
        <w:t>г/м</w:t>
      </w:r>
      <w:r w:rsidRPr="00F62F73">
        <w:rPr>
          <w:rFonts w:ascii="Times New Roman" w:eastAsia="Times New Roman" w:hAnsi="Times New Roman" w:cs="Times New Roman"/>
          <w:i/>
          <w:color w:val="FF0000"/>
          <w:spacing w:val="-9"/>
          <w:sz w:val="28"/>
          <w:szCs w:val="28"/>
          <w:vertAlign w:val="superscript"/>
          <w:lang w:val="uk-UA"/>
        </w:rPr>
        <w:t>3</w:t>
      </w:r>
      <w:r w:rsidRPr="00F62F73">
        <w:rPr>
          <w:rFonts w:ascii="Times New Roman" w:eastAsia="Times New Roman" w:hAnsi="Times New Roman" w:cs="Times New Roman"/>
          <w:i/>
          <w:color w:val="FF0000"/>
          <w:spacing w:val="-9"/>
          <w:sz w:val="28"/>
          <w:szCs w:val="28"/>
          <w:lang w:val="uk-UA"/>
        </w:rPr>
        <w:t xml:space="preserve">. Тобто конденсація </w:t>
      </w:r>
      <w:r w:rsidRPr="00F62F73">
        <w:rPr>
          <w:rFonts w:ascii="Times New Roman" w:eastAsia="Times New Roman" w:hAnsi="Times New Roman" w:cs="Times New Roman"/>
          <w:i/>
          <w:color w:val="FF0000"/>
          <w:spacing w:val="-7"/>
          <w:sz w:val="28"/>
          <w:szCs w:val="28"/>
          <w:lang w:val="uk-UA"/>
        </w:rPr>
        <w:t xml:space="preserve">водяної пари буде відбуватися, коли його температура знизиться </w:t>
      </w:r>
      <w:r w:rsidRPr="00F62F73">
        <w:rPr>
          <w:rFonts w:ascii="Times New Roman" w:eastAsia="Times New Roman" w:hAnsi="Times New Roman" w:cs="Times New Roman"/>
          <w:i/>
          <w:color w:val="FF0000"/>
          <w:spacing w:val="-5"/>
          <w:sz w:val="28"/>
          <w:szCs w:val="28"/>
          <w:lang w:val="uk-UA"/>
        </w:rPr>
        <w:t xml:space="preserve">до </w:t>
      </w:r>
      <w:r w:rsidRPr="00F62F73">
        <w:rPr>
          <w:rFonts w:ascii="Times New Roman" w:eastAsia="Times New Roman" w:hAnsi="Times New Roman" w:cs="Times New Roman"/>
          <w:i/>
          <w:color w:val="FF0000"/>
          <w:spacing w:val="-5"/>
          <w:sz w:val="28"/>
          <w:szCs w:val="28"/>
        </w:rPr>
        <w:t xml:space="preserve">0° </w:t>
      </w:r>
      <w:r w:rsidRPr="00F62F73">
        <w:rPr>
          <w:rFonts w:ascii="Times New Roman" w:eastAsia="Times New Roman" w:hAnsi="Times New Roman" w:cs="Times New Roman"/>
          <w:i/>
          <w:color w:val="FF0000"/>
          <w:spacing w:val="-5"/>
          <w:sz w:val="28"/>
          <w:szCs w:val="28"/>
          <w:lang w:val="uk-UA"/>
        </w:rPr>
        <w:t xml:space="preserve">С; воно стане насиченим і досягне точки роси. Оскільки в </w:t>
      </w:r>
      <w:r w:rsidRPr="00F62F73">
        <w:rPr>
          <w:rFonts w:ascii="Times New Roman" w:eastAsia="Times New Roman" w:hAnsi="Times New Roman" w:cs="Times New Roman"/>
          <w:i/>
          <w:color w:val="FF0000"/>
          <w:spacing w:val="-2"/>
          <w:sz w:val="28"/>
          <w:szCs w:val="28"/>
          <w:lang w:val="uk-UA"/>
        </w:rPr>
        <w:t xml:space="preserve">даному випадку повітря є ненасиченим, то воно з підняттям </w:t>
      </w:r>
      <w:r w:rsidRPr="00F62F73">
        <w:rPr>
          <w:rFonts w:ascii="Times New Roman" w:eastAsia="Times New Roman" w:hAnsi="Times New Roman" w:cs="Times New Roman"/>
          <w:i/>
          <w:color w:val="FF0000"/>
          <w:sz w:val="28"/>
          <w:szCs w:val="28"/>
          <w:lang w:val="uk-UA"/>
        </w:rPr>
        <w:t xml:space="preserve">вгору буде охолоджуватися на </w:t>
      </w:r>
      <w:r w:rsidRPr="00F62F73">
        <w:rPr>
          <w:rFonts w:ascii="Times New Roman" w:eastAsia="Times New Roman" w:hAnsi="Times New Roman" w:cs="Times New Roman"/>
          <w:i/>
          <w:color w:val="FF0000"/>
          <w:sz w:val="28"/>
          <w:szCs w:val="28"/>
        </w:rPr>
        <w:t xml:space="preserve">10° С </w:t>
      </w:r>
      <w:r w:rsidRPr="00F62F73">
        <w:rPr>
          <w:rFonts w:ascii="Times New Roman" w:eastAsia="Times New Roman" w:hAnsi="Times New Roman" w:cs="Times New Roman"/>
          <w:i/>
          <w:color w:val="FF0000"/>
          <w:sz w:val="28"/>
          <w:szCs w:val="28"/>
          <w:lang w:val="uk-UA"/>
        </w:rPr>
        <w:t xml:space="preserve">на кожні </w:t>
      </w:r>
      <w:smartTag w:uri="urn:schemas-microsoft-com:office:smarttags" w:element="metricconverter">
        <w:smartTagPr>
          <w:attr w:name="ProductID" w:val="1 000 м"/>
        </w:smartTagPr>
        <w:r w:rsidRPr="00F62F73">
          <w:rPr>
            <w:rFonts w:ascii="Times New Roman" w:eastAsia="Times New Roman" w:hAnsi="Times New Roman" w:cs="Times New Roman"/>
            <w:i/>
            <w:color w:val="FF0000"/>
            <w:sz w:val="28"/>
            <w:szCs w:val="28"/>
          </w:rPr>
          <w:t xml:space="preserve">1 000 </w:t>
        </w:r>
        <w:r w:rsidRPr="00F62F73">
          <w:rPr>
            <w:rFonts w:ascii="Times New Roman" w:eastAsia="Times New Roman" w:hAnsi="Times New Roman" w:cs="Times New Roman"/>
            <w:i/>
            <w:color w:val="FF0000"/>
            <w:sz w:val="28"/>
            <w:szCs w:val="28"/>
            <w:lang w:val="uk-UA"/>
          </w:rPr>
          <w:t>м</w:t>
        </w:r>
      </w:smartTag>
      <w:r w:rsidRPr="00F62F73">
        <w:rPr>
          <w:rFonts w:ascii="Times New Roman" w:eastAsia="Times New Roman" w:hAnsi="Times New Roman" w:cs="Times New Roman"/>
          <w:i/>
          <w:color w:val="FF0000"/>
          <w:sz w:val="28"/>
          <w:szCs w:val="28"/>
          <w:lang w:val="uk-UA"/>
        </w:rPr>
        <w:t xml:space="preserve">. </w:t>
      </w:r>
      <w:r w:rsidRPr="00F62F73">
        <w:rPr>
          <w:rFonts w:ascii="Times New Roman" w:eastAsia="Times New Roman" w:hAnsi="Times New Roman" w:cs="Times New Roman"/>
          <w:i/>
          <w:color w:val="FF0000"/>
          <w:spacing w:val="-3"/>
          <w:sz w:val="28"/>
          <w:szCs w:val="28"/>
          <w:lang w:val="uk-UA"/>
        </w:rPr>
        <w:t xml:space="preserve">Піднявшись на висоту </w:t>
      </w:r>
      <w:smartTag w:uri="urn:schemas-microsoft-com:office:smarttags" w:element="metricconverter">
        <w:smartTagPr>
          <w:attr w:name="ProductID" w:val="1 000 м"/>
        </w:smartTagPr>
        <w:r w:rsidRPr="00F62F73">
          <w:rPr>
            <w:rFonts w:ascii="Times New Roman" w:eastAsia="Times New Roman" w:hAnsi="Times New Roman" w:cs="Times New Roman"/>
            <w:i/>
            <w:color w:val="FF0000"/>
            <w:spacing w:val="-3"/>
            <w:sz w:val="28"/>
            <w:szCs w:val="28"/>
          </w:rPr>
          <w:t xml:space="preserve">1 000 </w:t>
        </w:r>
        <w:r w:rsidRPr="00F62F73">
          <w:rPr>
            <w:rFonts w:ascii="Times New Roman" w:eastAsia="Times New Roman" w:hAnsi="Times New Roman" w:cs="Times New Roman"/>
            <w:i/>
            <w:color w:val="FF0000"/>
            <w:spacing w:val="-3"/>
            <w:sz w:val="28"/>
            <w:szCs w:val="28"/>
            <w:lang w:val="uk-UA"/>
          </w:rPr>
          <w:t>м</w:t>
        </w:r>
      </w:smartTag>
      <w:r w:rsidRPr="00F62F73">
        <w:rPr>
          <w:rFonts w:ascii="Times New Roman" w:eastAsia="Times New Roman" w:hAnsi="Times New Roman" w:cs="Times New Roman"/>
          <w:i/>
          <w:color w:val="FF0000"/>
          <w:spacing w:val="-3"/>
          <w:sz w:val="28"/>
          <w:szCs w:val="28"/>
          <w:lang w:val="uk-UA"/>
        </w:rPr>
        <w:t xml:space="preserve">, температура повітря знизиться </w:t>
      </w:r>
      <w:r w:rsidRPr="00F62F73">
        <w:rPr>
          <w:rFonts w:ascii="Times New Roman" w:eastAsia="Times New Roman" w:hAnsi="Times New Roman" w:cs="Times New Roman"/>
          <w:i/>
          <w:color w:val="FF0000"/>
          <w:sz w:val="28"/>
          <w:szCs w:val="28"/>
          <w:lang w:val="uk-UA"/>
        </w:rPr>
        <w:t xml:space="preserve">до </w:t>
      </w:r>
      <w:r w:rsidRPr="00F62F73">
        <w:rPr>
          <w:rFonts w:ascii="Times New Roman" w:eastAsia="Times New Roman" w:hAnsi="Times New Roman" w:cs="Times New Roman"/>
          <w:i/>
          <w:color w:val="FF0000"/>
          <w:sz w:val="28"/>
          <w:szCs w:val="28"/>
        </w:rPr>
        <w:t xml:space="preserve">0° </w:t>
      </w:r>
      <w:r w:rsidRPr="00F62F73">
        <w:rPr>
          <w:rFonts w:ascii="Times New Roman" w:eastAsia="Times New Roman" w:hAnsi="Times New Roman" w:cs="Times New Roman"/>
          <w:i/>
          <w:color w:val="FF0000"/>
          <w:sz w:val="28"/>
          <w:szCs w:val="28"/>
          <w:lang w:val="uk-UA"/>
        </w:rPr>
        <w:t>С, і воно досягне точки роси.</w:t>
      </w:r>
    </w:p>
    <w:p w:rsidR="008E417F" w:rsidRPr="00F62F73" w:rsidRDefault="00AE7BB5" w:rsidP="00F62F73">
      <w:pPr>
        <w:pStyle w:val="a3"/>
        <w:spacing w:after="0" w:line="240" w:lineRule="auto"/>
        <w:ind w:left="0" w:firstLine="851"/>
        <w:jc w:val="both"/>
        <w:rPr>
          <w:rFonts w:ascii="Times New Roman" w:hAnsi="Times New Roman" w:cs="Times New Roman"/>
          <w:i/>
          <w:color w:val="FF0000"/>
          <w:sz w:val="28"/>
          <w:szCs w:val="28"/>
          <w:lang w:val="uk-UA"/>
        </w:rPr>
      </w:pPr>
      <w:r w:rsidRPr="00F62F73">
        <w:rPr>
          <w:rFonts w:ascii="Times New Roman" w:eastAsia="Times New Roman" w:hAnsi="Times New Roman" w:cs="Times New Roman"/>
          <w:i/>
          <w:iCs/>
          <w:color w:val="FF0000"/>
          <w:spacing w:val="-5"/>
          <w:sz w:val="28"/>
          <w:szCs w:val="28"/>
          <w:lang w:val="uk-UA"/>
        </w:rPr>
        <w:t xml:space="preserve">Відповідь: </w:t>
      </w:r>
      <w:r w:rsidRPr="00F62F73">
        <w:rPr>
          <w:rFonts w:ascii="Times New Roman" w:eastAsia="Times New Roman" w:hAnsi="Times New Roman" w:cs="Times New Roman"/>
          <w:i/>
          <w:color w:val="FF0000"/>
          <w:spacing w:val="-5"/>
          <w:sz w:val="28"/>
          <w:szCs w:val="28"/>
          <w:lang w:val="uk-UA"/>
        </w:rPr>
        <w:t xml:space="preserve">конденсація повітря відбуватиметься на  висоті </w:t>
      </w:r>
      <w:smartTag w:uri="urn:schemas-microsoft-com:office:smarttags" w:element="metricconverter">
        <w:smartTagPr>
          <w:attr w:name="ProductID" w:val="1 000 м"/>
        </w:smartTagPr>
        <w:r w:rsidRPr="00F62F73">
          <w:rPr>
            <w:rFonts w:ascii="Times New Roman" w:eastAsia="Times New Roman" w:hAnsi="Times New Roman" w:cs="Times New Roman"/>
            <w:i/>
            <w:color w:val="FF0000"/>
            <w:sz w:val="28"/>
            <w:szCs w:val="28"/>
          </w:rPr>
          <w:t xml:space="preserve">1 000 </w:t>
        </w:r>
        <w:r w:rsidRPr="00F62F73">
          <w:rPr>
            <w:rFonts w:ascii="Times New Roman" w:eastAsia="Times New Roman" w:hAnsi="Times New Roman" w:cs="Times New Roman"/>
            <w:i/>
            <w:color w:val="FF0000"/>
            <w:sz w:val="28"/>
            <w:szCs w:val="28"/>
            <w:lang w:val="uk-UA"/>
          </w:rPr>
          <w:t>м</w:t>
        </w:r>
      </w:smartTag>
      <w:r w:rsidRPr="00F62F73">
        <w:rPr>
          <w:rFonts w:ascii="Times New Roman" w:eastAsia="Times New Roman" w:hAnsi="Times New Roman" w:cs="Times New Roman"/>
          <w:i/>
          <w:color w:val="FF0000"/>
          <w:sz w:val="28"/>
          <w:szCs w:val="28"/>
          <w:lang w:val="uk-UA"/>
        </w:rPr>
        <w:t>.</w:t>
      </w:r>
    </w:p>
    <w:p w:rsidR="007D5701" w:rsidRPr="00D70F3A" w:rsidRDefault="007D5701" w:rsidP="00D70F3A">
      <w:pPr>
        <w:pStyle w:val="a3"/>
        <w:spacing w:line="240" w:lineRule="auto"/>
        <w:ind w:left="0"/>
        <w:jc w:val="both"/>
        <w:rPr>
          <w:rFonts w:ascii="Times New Roman" w:hAnsi="Times New Roman" w:cs="Times New Roman"/>
          <w:sz w:val="24"/>
          <w:szCs w:val="24"/>
          <w:lang w:val="uk-UA"/>
        </w:rPr>
      </w:pPr>
    </w:p>
    <w:p w:rsidR="007D5701" w:rsidRPr="00D70F3A" w:rsidRDefault="007D5701" w:rsidP="00D70F3A">
      <w:pPr>
        <w:pStyle w:val="a3"/>
        <w:numPr>
          <w:ilvl w:val="0"/>
          <w:numId w:val="1"/>
        </w:numPr>
        <w:spacing w:line="240" w:lineRule="auto"/>
        <w:ind w:left="284" w:hanging="284"/>
        <w:jc w:val="both"/>
        <w:rPr>
          <w:rFonts w:ascii="Times New Roman" w:hAnsi="Times New Roman" w:cs="Times New Roman"/>
          <w:sz w:val="28"/>
          <w:szCs w:val="28"/>
          <w:lang w:val="uk-UA"/>
        </w:rPr>
      </w:pPr>
      <w:r w:rsidRPr="00D70F3A">
        <w:rPr>
          <w:rFonts w:ascii="Times New Roman" w:hAnsi="Times New Roman" w:cs="Times New Roman"/>
          <w:sz w:val="28"/>
          <w:szCs w:val="28"/>
          <w:lang w:val="uk-UA"/>
        </w:rPr>
        <w:t xml:space="preserve">Уважно розгляньте карту. Розселення якої національної меншини на ній показано? Який спосіб картографічного зображення використано на цій </w:t>
      </w:r>
      <w:r w:rsidRPr="00D70F3A">
        <w:rPr>
          <w:rFonts w:ascii="Times New Roman" w:hAnsi="Times New Roman" w:cs="Times New Roman"/>
          <w:sz w:val="28"/>
          <w:szCs w:val="28"/>
          <w:lang w:val="uk-UA"/>
        </w:rPr>
        <w:lastRenderedPageBreak/>
        <w:t>карті? Розкажіть, яким чином зображуються явища таким способом?</w:t>
      </w:r>
      <w:r w:rsidR="00322258" w:rsidRPr="00D70F3A">
        <w:rPr>
          <w:rFonts w:ascii="Times New Roman" w:hAnsi="Times New Roman" w:cs="Times New Roman"/>
          <w:i/>
          <w:sz w:val="28"/>
          <w:szCs w:val="28"/>
          <w:lang w:val="uk-UA"/>
        </w:rPr>
        <w:t xml:space="preserve"> (10 балів)</w:t>
      </w:r>
    </w:p>
    <w:p w:rsidR="00322258" w:rsidRPr="00D70F3A" w:rsidRDefault="00322258" w:rsidP="00D70F3A">
      <w:pPr>
        <w:pStyle w:val="a3"/>
        <w:spacing w:line="240" w:lineRule="auto"/>
        <w:rPr>
          <w:rFonts w:ascii="Times New Roman" w:hAnsi="Times New Roman" w:cs="Times New Roman"/>
          <w:sz w:val="24"/>
          <w:szCs w:val="24"/>
          <w:lang w:val="uk-UA"/>
        </w:rPr>
      </w:pPr>
    </w:p>
    <w:p w:rsidR="00322258" w:rsidRDefault="00D70F3A" w:rsidP="00D70F3A">
      <w:pPr>
        <w:pStyle w:val="a3"/>
        <w:spacing w:line="240" w:lineRule="auto"/>
        <w:ind w:left="0"/>
        <w:jc w:val="both"/>
        <w:rPr>
          <w:rFonts w:ascii="Times New Roman" w:hAnsi="Times New Roman" w:cs="Times New Roman"/>
          <w:noProof/>
          <w:sz w:val="28"/>
          <w:szCs w:val="28"/>
          <w:lang w:val="uk-UA" w:eastAsia="ru-RU"/>
        </w:rPr>
      </w:pPr>
      <w:r w:rsidRPr="00E01346">
        <w:rPr>
          <w:rFonts w:ascii="Times New Roman" w:hAnsi="Times New Roman" w:cs="Times New Roman"/>
          <w:noProof/>
          <w:sz w:val="28"/>
          <w:szCs w:val="28"/>
          <w:lang w:eastAsia="ru-RU"/>
        </w:rPr>
        <w:drawing>
          <wp:inline distT="0" distB="0" distL="0" distR="0" wp14:anchorId="2D4CD523" wp14:editId="779966AB">
            <wp:extent cx="3090930" cy="2160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3090930" cy="2160100"/>
                    </a:xfrm>
                    <a:prstGeom prst="rect">
                      <a:avLst/>
                    </a:prstGeom>
                    <a:ln>
                      <a:noFill/>
                    </a:ln>
                    <a:extLst>
                      <a:ext uri="{53640926-AAD7-44D8-BBD7-CCE9431645EC}">
                        <a14:shadowObscured xmlns:a14="http://schemas.microsoft.com/office/drawing/2010/main"/>
                      </a:ext>
                    </a:extLst>
                  </pic:spPr>
                </pic:pic>
              </a:graphicData>
            </a:graphic>
          </wp:inline>
        </w:drawing>
      </w:r>
      <w:r w:rsidRPr="00E01346">
        <w:rPr>
          <w:rFonts w:ascii="Times New Roman" w:hAnsi="Times New Roman" w:cs="Times New Roman"/>
          <w:noProof/>
          <w:sz w:val="28"/>
          <w:szCs w:val="28"/>
          <w:lang w:eastAsia="ru-RU"/>
        </w:rPr>
        <w:t xml:space="preserve"> </w:t>
      </w:r>
      <w:bookmarkStart w:id="0" w:name="_GoBack"/>
      <w:r w:rsidRPr="00E01346">
        <w:rPr>
          <w:rFonts w:ascii="Times New Roman" w:hAnsi="Times New Roman" w:cs="Times New Roman"/>
          <w:noProof/>
          <w:sz w:val="28"/>
          <w:szCs w:val="28"/>
          <w:lang w:eastAsia="ru-RU"/>
        </w:rPr>
        <w:drawing>
          <wp:inline distT="0" distB="0" distL="0" distR="0" wp14:anchorId="5304AED9" wp14:editId="75B49711">
            <wp:extent cx="1388303" cy="1524000"/>
            <wp:effectExtent l="0" t="0" r="254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1386260" cy="1521757"/>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F12CD3" w:rsidRDefault="00F12CD3" w:rsidP="00D70F3A">
      <w:pPr>
        <w:pStyle w:val="a3"/>
        <w:spacing w:line="240" w:lineRule="auto"/>
        <w:ind w:left="0"/>
        <w:jc w:val="both"/>
        <w:rPr>
          <w:rFonts w:ascii="Times New Roman" w:hAnsi="Times New Roman" w:cs="Times New Roman"/>
          <w:noProof/>
          <w:sz w:val="28"/>
          <w:szCs w:val="28"/>
          <w:lang w:val="uk-UA" w:eastAsia="ru-RU"/>
        </w:rPr>
      </w:pPr>
    </w:p>
    <w:p w:rsidR="00F12CD3" w:rsidRDefault="00F12CD3" w:rsidP="00D70F3A">
      <w:pPr>
        <w:pStyle w:val="a3"/>
        <w:spacing w:line="240" w:lineRule="auto"/>
        <w:ind w:left="0"/>
        <w:jc w:val="both"/>
        <w:rPr>
          <w:rFonts w:ascii="Times New Roman" w:hAnsi="Times New Roman" w:cs="Times New Roman"/>
          <w:noProof/>
          <w:sz w:val="28"/>
          <w:szCs w:val="28"/>
          <w:lang w:val="uk-UA" w:eastAsia="ru-RU"/>
        </w:rPr>
      </w:pPr>
    </w:p>
    <w:p w:rsidR="00F12CD3" w:rsidRPr="00F12CD3" w:rsidRDefault="00F12CD3" w:rsidP="00D70F3A">
      <w:pPr>
        <w:pStyle w:val="a3"/>
        <w:spacing w:line="240" w:lineRule="auto"/>
        <w:ind w:left="0"/>
        <w:jc w:val="both"/>
        <w:rPr>
          <w:rFonts w:ascii="Times New Roman" w:hAnsi="Times New Roman" w:cs="Times New Roman"/>
          <w:b/>
          <w:i/>
          <w:noProof/>
          <w:color w:val="FF0000"/>
          <w:sz w:val="28"/>
          <w:szCs w:val="28"/>
          <w:lang w:val="uk-UA" w:eastAsia="ru-RU"/>
        </w:rPr>
      </w:pPr>
      <w:r w:rsidRPr="00F12CD3">
        <w:rPr>
          <w:rFonts w:ascii="Times New Roman" w:hAnsi="Times New Roman" w:cs="Times New Roman"/>
          <w:b/>
          <w:i/>
          <w:noProof/>
          <w:color w:val="FF0000"/>
          <w:sz w:val="28"/>
          <w:szCs w:val="28"/>
          <w:lang w:val="uk-UA" w:eastAsia="ru-RU"/>
        </w:rPr>
        <w:t>Греки, спосіб картограм, картодіаграм</w:t>
      </w:r>
    </w:p>
    <w:p w:rsidR="00F12CD3" w:rsidRPr="00F12CD3" w:rsidRDefault="00F12CD3" w:rsidP="00D70F3A">
      <w:pPr>
        <w:pStyle w:val="a3"/>
        <w:spacing w:line="240" w:lineRule="auto"/>
        <w:ind w:left="0"/>
        <w:jc w:val="both"/>
        <w:rPr>
          <w:rFonts w:ascii="Times New Roman" w:hAnsi="Times New Roman" w:cs="Times New Roman"/>
          <w:noProof/>
          <w:sz w:val="28"/>
          <w:szCs w:val="28"/>
          <w:lang w:val="uk-UA" w:eastAsia="ru-RU"/>
        </w:rPr>
      </w:pPr>
    </w:p>
    <w:p w:rsidR="00C77978" w:rsidRPr="00E01346" w:rsidRDefault="00D70F3A" w:rsidP="00E01346">
      <w:pPr>
        <w:pStyle w:val="a3"/>
        <w:numPr>
          <w:ilvl w:val="0"/>
          <w:numId w:val="1"/>
        </w:numPr>
        <w:spacing w:after="0" w:line="240" w:lineRule="auto"/>
        <w:ind w:left="0" w:hanging="284"/>
        <w:jc w:val="both"/>
        <w:rPr>
          <w:rFonts w:ascii="Times New Roman" w:eastAsia="Times New Roman" w:hAnsi="Times New Roman" w:cs="Times New Roman"/>
          <w:sz w:val="28"/>
          <w:szCs w:val="28"/>
          <w:lang w:val="uk-UA" w:eastAsia="ru-RU"/>
        </w:rPr>
      </w:pPr>
      <w:r w:rsidRPr="00E01346">
        <w:rPr>
          <w:rFonts w:ascii="Times New Roman" w:eastAsia="Times New Roman" w:hAnsi="Times New Roman" w:cs="Times New Roman"/>
          <w:sz w:val="28"/>
          <w:szCs w:val="28"/>
          <w:lang w:val="uk-UA" w:eastAsia="ru-RU"/>
        </w:rPr>
        <w:t xml:space="preserve">Позначте на карті України </w:t>
      </w:r>
      <w:r w:rsidR="00103BDB" w:rsidRPr="00E01346">
        <w:rPr>
          <w:rFonts w:ascii="Times New Roman" w:eastAsia="Times New Roman" w:hAnsi="Times New Roman" w:cs="Times New Roman"/>
          <w:sz w:val="28"/>
          <w:szCs w:val="28"/>
          <w:lang w:val="uk-UA" w:eastAsia="ru-RU"/>
        </w:rPr>
        <w:t>названі</w:t>
      </w:r>
      <w:r w:rsidRPr="00E01346">
        <w:rPr>
          <w:rFonts w:ascii="Times New Roman" w:eastAsia="Times New Roman" w:hAnsi="Times New Roman" w:cs="Times New Roman"/>
          <w:sz w:val="28"/>
          <w:szCs w:val="28"/>
          <w:lang w:val="uk-UA" w:eastAsia="ru-RU"/>
        </w:rPr>
        <w:t xml:space="preserve"> об’єкти </w:t>
      </w:r>
      <w:r w:rsidR="00C77978" w:rsidRPr="00E01346">
        <w:rPr>
          <w:rFonts w:ascii="Times New Roman" w:eastAsia="Times New Roman" w:hAnsi="Times New Roman" w:cs="Times New Roman"/>
          <w:i/>
          <w:sz w:val="28"/>
          <w:szCs w:val="28"/>
          <w:lang w:val="uk-UA" w:eastAsia="ru-RU"/>
        </w:rPr>
        <w:t>(1 бал за точне нанесення, всього -12 балів)</w:t>
      </w:r>
    </w:p>
    <w:p w:rsidR="008D447F" w:rsidRPr="00E8635F" w:rsidRDefault="008D447F" w:rsidP="00E01346">
      <w:pPr>
        <w:pStyle w:val="a3"/>
        <w:numPr>
          <w:ilvl w:val="0"/>
          <w:numId w:val="30"/>
        </w:numPr>
        <w:tabs>
          <w:tab w:val="left" w:pos="851"/>
        </w:tabs>
        <w:spacing w:after="0" w:line="240" w:lineRule="auto"/>
        <w:ind w:left="714" w:hanging="357"/>
        <w:contextualSpacing w:val="0"/>
        <w:jc w:val="both"/>
        <w:rPr>
          <w:rFonts w:ascii="Times New Roman" w:eastAsia="Times New Roman" w:hAnsi="Times New Roman" w:cs="Times New Roman"/>
          <w:b/>
          <w:color w:val="FF0000"/>
          <w:sz w:val="28"/>
          <w:szCs w:val="28"/>
          <w:lang w:val="uk-UA" w:eastAsia="ru-RU"/>
        </w:rPr>
      </w:pPr>
      <w:r w:rsidRPr="00E01346">
        <w:rPr>
          <w:rFonts w:ascii="Times New Roman" w:eastAsia="Times New Roman" w:hAnsi="Times New Roman" w:cs="Times New Roman"/>
          <w:sz w:val="28"/>
          <w:szCs w:val="28"/>
          <w:lang w:val="uk-UA" w:eastAsia="ru-RU"/>
        </w:rPr>
        <w:t xml:space="preserve">меридіан, місцевий час на котрому прийнятий як київський поясний час </w:t>
      </w:r>
      <w:r w:rsidRPr="00E01346">
        <w:rPr>
          <w:rFonts w:ascii="Times New Roman" w:eastAsia="Times New Roman" w:hAnsi="Times New Roman" w:cs="Times New Roman"/>
          <w:i/>
          <w:sz w:val="28"/>
          <w:szCs w:val="28"/>
          <w:lang w:val="uk-UA" w:eastAsia="ru-RU"/>
        </w:rPr>
        <w:t>(пунктирною лінією)</w:t>
      </w:r>
      <w:r w:rsidR="00E8635F">
        <w:rPr>
          <w:rFonts w:ascii="Times New Roman" w:eastAsia="Times New Roman" w:hAnsi="Times New Roman" w:cs="Times New Roman"/>
          <w:i/>
          <w:sz w:val="28"/>
          <w:szCs w:val="28"/>
          <w:lang w:val="uk-UA" w:eastAsia="ru-RU"/>
        </w:rPr>
        <w:t xml:space="preserve"> </w:t>
      </w:r>
      <w:r w:rsidR="00E8635F" w:rsidRPr="00E8635F">
        <w:rPr>
          <w:rFonts w:ascii="Times New Roman" w:eastAsia="Times New Roman" w:hAnsi="Times New Roman" w:cs="Times New Roman"/>
          <w:b/>
          <w:i/>
          <w:color w:val="FF0000"/>
          <w:sz w:val="28"/>
          <w:szCs w:val="28"/>
          <w:lang w:val="uk-UA" w:eastAsia="ru-RU"/>
        </w:rPr>
        <w:t>30°</w:t>
      </w:r>
      <w:r w:rsidR="00B83285">
        <w:rPr>
          <w:rFonts w:ascii="Times New Roman" w:eastAsia="Times New Roman" w:hAnsi="Times New Roman" w:cs="Times New Roman"/>
          <w:b/>
          <w:i/>
          <w:color w:val="FF0000"/>
          <w:sz w:val="28"/>
          <w:szCs w:val="28"/>
          <w:lang w:val="uk-UA" w:eastAsia="ru-RU"/>
        </w:rPr>
        <w:t>сх.д</w:t>
      </w:r>
    </w:p>
    <w:p w:rsidR="008D447F" w:rsidRPr="00E01346" w:rsidRDefault="008D447F" w:rsidP="00E01346">
      <w:pPr>
        <w:pStyle w:val="a3"/>
        <w:numPr>
          <w:ilvl w:val="0"/>
          <w:numId w:val="30"/>
        </w:numPr>
        <w:tabs>
          <w:tab w:val="left" w:pos="851"/>
        </w:tabs>
        <w:spacing w:after="0" w:line="240" w:lineRule="auto"/>
        <w:ind w:left="714" w:hanging="357"/>
        <w:contextualSpacing w:val="0"/>
        <w:jc w:val="both"/>
        <w:rPr>
          <w:rFonts w:ascii="Times New Roman" w:eastAsia="Times New Roman" w:hAnsi="Times New Roman" w:cs="Times New Roman"/>
          <w:i/>
          <w:sz w:val="28"/>
          <w:szCs w:val="28"/>
          <w:lang w:val="uk-UA" w:eastAsia="ru-RU"/>
        </w:rPr>
      </w:pPr>
      <w:r w:rsidRPr="00E01346">
        <w:rPr>
          <w:rFonts w:ascii="Times New Roman" w:eastAsia="Times New Roman" w:hAnsi="Times New Roman" w:cs="Times New Roman"/>
          <w:sz w:val="28"/>
          <w:szCs w:val="28"/>
          <w:lang w:val="uk-UA" w:eastAsia="ru-RU"/>
        </w:rPr>
        <w:t>паралель, на якій полуденна висота Сонця завжди на 30</w:t>
      </w:r>
      <w:r w:rsidRPr="00E01346">
        <w:rPr>
          <w:rFonts w:ascii="Times New Roman" w:eastAsia="Times New Roman" w:hAnsi="Times New Roman" w:cs="Times New Roman"/>
          <w:i/>
          <w:sz w:val="28"/>
          <w:szCs w:val="28"/>
          <w:lang w:val="uk-UA" w:eastAsia="ru-RU"/>
        </w:rPr>
        <w:t>'</w:t>
      </w:r>
      <w:r w:rsidRPr="00E01346">
        <w:rPr>
          <w:rFonts w:ascii="Times New Roman" w:eastAsia="Times New Roman" w:hAnsi="Times New Roman" w:cs="Times New Roman"/>
          <w:sz w:val="28"/>
          <w:szCs w:val="28"/>
          <w:lang w:val="uk-UA" w:eastAsia="ru-RU"/>
        </w:rPr>
        <w:t xml:space="preserve"> нижча, ніж у Полтаві </w:t>
      </w:r>
      <w:r w:rsidRPr="00E01346">
        <w:rPr>
          <w:rFonts w:ascii="Times New Roman" w:eastAsia="Times New Roman" w:hAnsi="Times New Roman" w:cs="Times New Roman"/>
          <w:i/>
          <w:sz w:val="28"/>
          <w:szCs w:val="28"/>
          <w:lang w:val="uk-UA" w:eastAsia="ru-RU"/>
        </w:rPr>
        <w:t>(</w:t>
      </w:r>
      <w:r w:rsidR="00D65CC6" w:rsidRPr="00E01346">
        <w:rPr>
          <w:rFonts w:ascii="Times New Roman" w:eastAsia="Times New Roman" w:hAnsi="Times New Roman" w:cs="Times New Roman"/>
          <w:i/>
          <w:sz w:val="28"/>
          <w:szCs w:val="28"/>
          <w:lang w:val="uk-UA" w:eastAsia="ru-RU"/>
        </w:rPr>
        <w:t>цифрою 2</w:t>
      </w:r>
      <w:r w:rsidRPr="00E01346">
        <w:rPr>
          <w:rFonts w:ascii="Times New Roman" w:eastAsia="Times New Roman" w:hAnsi="Times New Roman" w:cs="Times New Roman"/>
          <w:i/>
          <w:sz w:val="28"/>
          <w:szCs w:val="28"/>
          <w:lang w:val="uk-UA" w:eastAsia="ru-RU"/>
        </w:rPr>
        <w:t xml:space="preserve"> біля рамки карти)</w:t>
      </w:r>
      <w:r w:rsidR="00E8635F" w:rsidRPr="00E8635F">
        <w:rPr>
          <w:rFonts w:ascii="Times New Roman" w:eastAsia="Times New Roman" w:hAnsi="Times New Roman" w:cs="Times New Roman"/>
          <w:b/>
          <w:i/>
          <w:color w:val="FF0000"/>
          <w:sz w:val="28"/>
          <w:szCs w:val="28"/>
          <w:lang w:val="uk-UA" w:eastAsia="ru-RU"/>
        </w:rPr>
        <w:t>50°</w:t>
      </w:r>
      <w:r w:rsidR="00B83285">
        <w:rPr>
          <w:rFonts w:ascii="Times New Roman" w:eastAsia="Times New Roman" w:hAnsi="Times New Roman" w:cs="Times New Roman"/>
          <w:b/>
          <w:i/>
          <w:color w:val="FF0000"/>
          <w:sz w:val="28"/>
          <w:szCs w:val="28"/>
          <w:lang w:val="uk-UA" w:eastAsia="ru-RU"/>
        </w:rPr>
        <w:t>пн.ш.</w:t>
      </w:r>
    </w:p>
    <w:p w:rsidR="008D447F" w:rsidRPr="00E01346" w:rsidRDefault="008D447F" w:rsidP="00E01346">
      <w:pPr>
        <w:pStyle w:val="a3"/>
        <w:numPr>
          <w:ilvl w:val="0"/>
          <w:numId w:val="30"/>
        </w:numPr>
        <w:tabs>
          <w:tab w:val="left" w:pos="851"/>
        </w:tabs>
        <w:spacing w:after="0" w:line="240" w:lineRule="auto"/>
        <w:ind w:left="714" w:hanging="357"/>
        <w:contextualSpacing w:val="0"/>
        <w:jc w:val="both"/>
        <w:rPr>
          <w:rFonts w:ascii="Times New Roman" w:eastAsia="Times New Roman" w:hAnsi="Times New Roman" w:cs="Times New Roman"/>
          <w:sz w:val="28"/>
          <w:szCs w:val="28"/>
          <w:lang w:val="uk-UA" w:eastAsia="ru-RU"/>
        </w:rPr>
      </w:pPr>
      <w:r w:rsidRPr="00E01346">
        <w:rPr>
          <w:rFonts w:ascii="Times New Roman" w:eastAsia="Times New Roman" w:hAnsi="Times New Roman" w:cs="Times New Roman"/>
          <w:sz w:val="28"/>
          <w:szCs w:val="28"/>
          <w:lang w:val="uk-UA" w:eastAsia="ru-RU"/>
        </w:rPr>
        <w:t xml:space="preserve">острів Зміїний </w:t>
      </w:r>
      <w:r w:rsidRPr="00E01346">
        <w:rPr>
          <w:rFonts w:ascii="Times New Roman" w:eastAsia="Times New Roman" w:hAnsi="Times New Roman" w:cs="Times New Roman"/>
          <w:i/>
          <w:sz w:val="28"/>
          <w:szCs w:val="28"/>
          <w:lang w:val="uk-UA" w:eastAsia="ru-RU"/>
        </w:rPr>
        <w:t xml:space="preserve">(зобразіть </w:t>
      </w:r>
      <w:r w:rsidR="00331CD1" w:rsidRPr="00E01346">
        <w:rPr>
          <w:rFonts w:ascii="Times New Roman" w:eastAsia="Times New Roman" w:hAnsi="Times New Roman" w:cs="Times New Roman"/>
          <w:i/>
          <w:sz w:val="28"/>
          <w:szCs w:val="28"/>
          <w:lang w:val="uk-UA" w:eastAsia="ru-RU"/>
        </w:rPr>
        <w:t>кружечок</w:t>
      </w:r>
      <w:r w:rsidRPr="00E01346">
        <w:rPr>
          <w:rFonts w:ascii="Times New Roman" w:eastAsia="Times New Roman" w:hAnsi="Times New Roman" w:cs="Times New Roman"/>
          <w:i/>
          <w:sz w:val="28"/>
          <w:szCs w:val="28"/>
          <w:lang w:val="uk-UA" w:eastAsia="ru-RU"/>
        </w:rPr>
        <w:t xml:space="preserve"> і поставте біля н</w:t>
      </w:r>
      <w:r w:rsidR="00331CD1" w:rsidRPr="00E01346">
        <w:rPr>
          <w:rFonts w:ascii="Times New Roman" w:eastAsia="Times New Roman" w:hAnsi="Times New Roman" w:cs="Times New Roman"/>
          <w:i/>
          <w:sz w:val="28"/>
          <w:szCs w:val="28"/>
          <w:lang w:val="uk-UA" w:eastAsia="ru-RU"/>
        </w:rPr>
        <w:t>ього</w:t>
      </w:r>
      <w:r w:rsidRPr="00E01346">
        <w:rPr>
          <w:rFonts w:ascii="Times New Roman" w:eastAsia="Times New Roman" w:hAnsi="Times New Roman" w:cs="Times New Roman"/>
          <w:i/>
          <w:sz w:val="28"/>
          <w:szCs w:val="28"/>
          <w:lang w:val="uk-UA" w:eastAsia="ru-RU"/>
        </w:rPr>
        <w:t xml:space="preserve"> цифру 3)</w:t>
      </w:r>
    </w:p>
    <w:p w:rsidR="008D447F" w:rsidRPr="00E01346" w:rsidRDefault="00331CD1" w:rsidP="00E01346">
      <w:pPr>
        <w:pStyle w:val="a3"/>
        <w:numPr>
          <w:ilvl w:val="0"/>
          <w:numId w:val="30"/>
        </w:numPr>
        <w:tabs>
          <w:tab w:val="left" w:pos="851"/>
        </w:tabs>
        <w:spacing w:after="0" w:line="240" w:lineRule="auto"/>
        <w:ind w:left="714" w:hanging="357"/>
        <w:contextualSpacing w:val="0"/>
        <w:jc w:val="both"/>
        <w:rPr>
          <w:rFonts w:ascii="Times New Roman" w:eastAsia="Times New Roman" w:hAnsi="Times New Roman" w:cs="Times New Roman"/>
          <w:sz w:val="28"/>
          <w:szCs w:val="28"/>
          <w:lang w:val="uk-UA" w:eastAsia="ru-RU"/>
        </w:rPr>
      </w:pPr>
      <w:r w:rsidRPr="00E01346">
        <w:rPr>
          <w:rFonts w:ascii="Times New Roman" w:eastAsia="Times New Roman" w:hAnsi="Times New Roman" w:cs="Times New Roman"/>
          <w:sz w:val="28"/>
          <w:szCs w:val="28"/>
          <w:lang w:val="uk-UA" w:eastAsia="ru-RU"/>
        </w:rPr>
        <w:t>т</w:t>
      </w:r>
      <w:r w:rsidR="008D447F" w:rsidRPr="00E01346">
        <w:rPr>
          <w:rFonts w:ascii="Times New Roman" w:eastAsia="Times New Roman" w:hAnsi="Times New Roman" w:cs="Times New Roman"/>
          <w:sz w:val="28"/>
          <w:szCs w:val="28"/>
          <w:lang w:val="uk-UA" w:eastAsia="ru-RU"/>
        </w:rPr>
        <w:t xml:space="preserve">очку, на якій найкоротша в Україні ніч 22 червня </w:t>
      </w:r>
      <w:r w:rsidR="008D447F" w:rsidRPr="00E01346">
        <w:rPr>
          <w:rFonts w:ascii="Times New Roman" w:eastAsia="Times New Roman" w:hAnsi="Times New Roman" w:cs="Times New Roman"/>
          <w:i/>
          <w:sz w:val="28"/>
          <w:szCs w:val="28"/>
          <w:lang w:val="uk-UA" w:eastAsia="ru-RU"/>
        </w:rPr>
        <w:t>(назвіть, позначте цифрою 4</w:t>
      </w:r>
      <w:r w:rsidRPr="00E01346">
        <w:rPr>
          <w:rFonts w:ascii="Times New Roman" w:eastAsia="Times New Roman" w:hAnsi="Times New Roman" w:cs="Times New Roman"/>
          <w:sz w:val="28"/>
          <w:szCs w:val="28"/>
          <w:lang w:val="uk-UA" w:eastAsia="ru-RU"/>
        </w:rPr>
        <w:t>)</w:t>
      </w:r>
      <w:r w:rsidR="008D447F" w:rsidRPr="00E01346">
        <w:rPr>
          <w:rFonts w:ascii="Times New Roman" w:eastAsia="Times New Roman" w:hAnsi="Times New Roman" w:cs="Times New Roman"/>
          <w:sz w:val="28"/>
          <w:szCs w:val="28"/>
          <w:lang w:val="uk-UA" w:eastAsia="ru-RU"/>
        </w:rPr>
        <w:t xml:space="preserve"> </w:t>
      </w:r>
      <w:r w:rsidR="00E8635F" w:rsidRPr="00E8635F">
        <w:rPr>
          <w:rFonts w:ascii="Times New Roman" w:eastAsia="Times New Roman" w:hAnsi="Times New Roman" w:cs="Times New Roman"/>
          <w:b/>
          <w:i/>
          <w:color w:val="FF0000"/>
          <w:sz w:val="28"/>
          <w:szCs w:val="28"/>
          <w:lang w:val="uk-UA" w:eastAsia="ru-RU"/>
        </w:rPr>
        <w:t>с.</w:t>
      </w:r>
      <w:r w:rsidR="00E8635F" w:rsidRPr="00E8635F">
        <w:rPr>
          <w:rFonts w:ascii="Times New Roman" w:eastAsia="Times New Roman" w:hAnsi="Times New Roman" w:cs="Times New Roman"/>
          <w:color w:val="FF0000"/>
          <w:sz w:val="28"/>
          <w:szCs w:val="28"/>
          <w:lang w:val="uk-UA" w:eastAsia="ru-RU"/>
        </w:rPr>
        <w:t xml:space="preserve"> </w:t>
      </w:r>
      <w:proofErr w:type="spellStart"/>
      <w:r w:rsidR="00E8635F" w:rsidRPr="00E8635F">
        <w:rPr>
          <w:rFonts w:ascii="Times New Roman" w:eastAsia="Times New Roman" w:hAnsi="Times New Roman" w:cs="Times New Roman"/>
          <w:b/>
          <w:i/>
          <w:color w:val="FF0000"/>
          <w:sz w:val="28"/>
          <w:szCs w:val="28"/>
          <w:lang w:val="uk-UA" w:eastAsia="ru-RU"/>
        </w:rPr>
        <w:t>Грем'яч</w:t>
      </w:r>
      <w:proofErr w:type="spellEnd"/>
    </w:p>
    <w:p w:rsidR="008D447F" w:rsidRPr="00E01346" w:rsidRDefault="00331CD1" w:rsidP="00E01346">
      <w:pPr>
        <w:pStyle w:val="a3"/>
        <w:numPr>
          <w:ilvl w:val="0"/>
          <w:numId w:val="30"/>
        </w:numPr>
        <w:tabs>
          <w:tab w:val="left" w:pos="851"/>
        </w:tabs>
        <w:spacing w:after="0" w:line="240" w:lineRule="auto"/>
        <w:ind w:left="714" w:hanging="357"/>
        <w:contextualSpacing w:val="0"/>
        <w:jc w:val="both"/>
        <w:rPr>
          <w:rFonts w:ascii="Times New Roman" w:eastAsia="Times New Roman" w:hAnsi="Times New Roman" w:cs="Times New Roman"/>
          <w:sz w:val="28"/>
          <w:szCs w:val="28"/>
          <w:lang w:val="uk-UA" w:eastAsia="ru-RU"/>
        </w:rPr>
      </w:pPr>
      <w:r w:rsidRPr="00E01346">
        <w:rPr>
          <w:rFonts w:ascii="Times New Roman" w:eastAsia="Times New Roman" w:hAnsi="Times New Roman" w:cs="Times New Roman"/>
          <w:sz w:val="28"/>
          <w:szCs w:val="28"/>
          <w:lang w:val="uk-UA" w:eastAsia="ru-RU"/>
        </w:rPr>
        <w:t>з</w:t>
      </w:r>
      <w:r w:rsidR="008D447F" w:rsidRPr="00E01346">
        <w:rPr>
          <w:rFonts w:ascii="Times New Roman" w:eastAsia="Times New Roman" w:hAnsi="Times New Roman" w:cs="Times New Roman"/>
          <w:sz w:val="28"/>
          <w:szCs w:val="28"/>
          <w:lang w:val="uk-UA" w:eastAsia="ru-RU"/>
        </w:rPr>
        <w:t xml:space="preserve">ону найбільшої сейсмічної активності поблизу меж України </w:t>
      </w:r>
      <w:r w:rsidR="008D447F" w:rsidRPr="00E01346">
        <w:rPr>
          <w:rFonts w:ascii="Times New Roman" w:eastAsia="Times New Roman" w:hAnsi="Times New Roman" w:cs="Times New Roman"/>
          <w:i/>
          <w:sz w:val="28"/>
          <w:szCs w:val="28"/>
          <w:lang w:val="uk-UA" w:eastAsia="ru-RU"/>
        </w:rPr>
        <w:t>(позначте цифрою 5</w:t>
      </w:r>
      <w:r w:rsidR="008D447F" w:rsidRPr="00E8635F">
        <w:rPr>
          <w:rFonts w:ascii="Times New Roman" w:eastAsia="Times New Roman" w:hAnsi="Times New Roman" w:cs="Times New Roman"/>
          <w:b/>
          <w:i/>
          <w:sz w:val="28"/>
          <w:szCs w:val="28"/>
          <w:lang w:val="uk-UA" w:eastAsia="ru-RU"/>
        </w:rPr>
        <w:t>)</w:t>
      </w:r>
      <w:r w:rsidR="00E8635F" w:rsidRPr="00E8635F">
        <w:rPr>
          <w:rFonts w:ascii="Times New Roman" w:hAnsi="Times New Roman" w:cs="Times New Roman"/>
          <w:b/>
          <w:i/>
          <w:color w:val="FF0000"/>
          <w:sz w:val="28"/>
          <w:szCs w:val="28"/>
        </w:rPr>
        <w:t xml:space="preserve"> Зона </w:t>
      </w:r>
      <w:proofErr w:type="spellStart"/>
      <w:r w:rsidR="00E8635F" w:rsidRPr="00E8635F">
        <w:rPr>
          <w:rFonts w:ascii="Times New Roman" w:hAnsi="Times New Roman" w:cs="Times New Roman"/>
          <w:b/>
          <w:i/>
          <w:color w:val="FF0000"/>
          <w:sz w:val="28"/>
          <w:szCs w:val="28"/>
        </w:rPr>
        <w:t>Вранча</w:t>
      </w:r>
      <w:proofErr w:type="spellEnd"/>
    </w:p>
    <w:p w:rsidR="008D447F" w:rsidRPr="00E01346" w:rsidRDefault="008D447F" w:rsidP="00E01346">
      <w:pPr>
        <w:pStyle w:val="a3"/>
        <w:numPr>
          <w:ilvl w:val="0"/>
          <w:numId w:val="30"/>
        </w:numPr>
        <w:tabs>
          <w:tab w:val="left" w:pos="851"/>
        </w:tabs>
        <w:spacing w:after="0" w:line="240" w:lineRule="auto"/>
        <w:ind w:left="714" w:hanging="357"/>
        <w:contextualSpacing w:val="0"/>
        <w:jc w:val="both"/>
        <w:rPr>
          <w:rFonts w:ascii="Times New Roman" w:eastAsia="Times New Roman" w:hAnsi="Times New Roman" w:cs="Times New Roman"/>
          <w:sz w:val="28"/>
          <w:szCs w:val="28"/>
          <w:lang w:val="uk-UA" w:eastAsia="ru-RU"/>
        </w:rPr>
      </w:pPr>
      <w:r w:rsidRPr="00E01346">
        <w:rPr>
          <w:rFonts w:ascii="Times New Roman" w:eastAsia="Times New Roman" w:hAnsi="Times New Roman" w:cs="Times New Roman"/>
          <w:sz w:val="28"/>
          <w:szCs w:val="28"/>
          <w:lang w:val="uk-UA" w:eastAsia="ru-RU"/>
        </w:rPr>
        <w:t xml:space="preserve">район поширення грязьових вулканів </w:t>
      </w:r>
      <w:r w:rsidRPr="00E01346">
        <w:rPr>
          <w:rFonts w:ascii="Times New Roman" w:eastAsia="Times New Roman" w:hAnsi="Times New Roman" w:cs="Times New Roman"/>
          <w:i/>
          <w:sz w:val="28"/>
          <w:szCs w:val="28"/>
          <w:lang w:val="uk-UA" w:eastAsia="ru-RU"/>
        </w:rPr>
        <w:t xml:space="preserve">(зобразіть трикутником, біля нього </w:t>
      </w:r>
      <w:r w:rsidR="00331CD1" w:rsidRPr="00E01346">
        <w:rPr>
          <w:rFonts w:ascii="Times New Roman" w:eastAsia="Times New Roman" w:hAnsi="Times New Roman" w:cs="Times New Roman"/>
          <w:i/>
          <w:sz w:val="28"/>
          <w:szCs w:val="28"/>
          <w:lang w:val="uk-UA" w:eastAsia="ru-RU"/>
        </w:rPr>
        <w:t>поставте</w:t>
      </w:r>
      <w:r w:rsidRPr="00E01346">
        <w:rPr>
          <w:rFonts w:ascii="Times New Roman" w:eastAsia="Times New Roman" w:hAnsi="Times New Roman" w:cs="Times New Roman"/>
          <w:i/>
          <w:sz w:val="28"/>
          <w:szCs w:val="28"/>
          <w:lang w:val="uk-UA" w:eastAsia="ru-RU"/>
        </w:rPr>
        <w:t xml:space="preserve"> цифр</w:t>
      </w:r>
      <w:r w:rsidR="00331CD1" w:rsidRPr="00E01346">
        <w:rPr>
          <w:rFonts w:ascii="Times New Roman" w:eastAsia="Times New Roman" w:hAnsi="Times New Roman" w:cs="Times New Roman"/>
          <w:i/>
          <w:sz w:val="28"/>
          <w:szCs w:val="28"/>
          <w:lang w:val="uk-UA" w:eastAsia="ru-RU"/>
        </w:rPr>
        <w:t>у</w:t>
      </w:r>
      <w:r w:rsidRPr="00E01346">
        <w:rPr>
          <w:rFonts w:ascii="Times New Roman" w:eastAsia="Times New Roman" w:hAnsi="Times New Roman" w:cs="Times New Roman"/>
          <w:i/>
          <w:sz w:val="28"/>
          <w:szCs w:val="28"/>
          <w:lang w:val="uk-UA" w:eastAsia="ru-RU"/>
        </w:rPr>
        <w:t xml:space="preserve"> 6)</w:t>
      </w:r>
      <w:r w:rsidR="00E8635F">
        <w:rPr>
          <w:rFonts w:ascii="Times New Roman" w:eastAsia="Times New Roman" w:hAnsi="Times New Roman" w:cs="Times New Roman"/>
          <w:i/>
          <w:sz w:val="28"/>
          <w:szCs w:val="28"/>
          <w:lang w:val="uk-UA" w:eastAsia="ru-RU"/>
        </w:rPr>
        <w:t xml:space="preserve"> </w:t>
      </w:r>
      <w:r w:rsidR="00E8635F" w:rsidRPr="00F12CD3">
        <w:rPr>
          <w:rFonts w:ascii="Times New Roman" w:eastAsia="Times New Roman" w:hAnsi="Times New Roman" w:cs="Times New Roman"/>
          <w:b/>
          <w:i/>
          <w:color w:val="FF0000"/>
          <w:sz w:val="28"/>
          <w:szCs w:val="28"/>
          <w:lang w:val="uk-UA" w:eastAsia="ru-RU"/>
        </w:rPr>
        <w:t xml:space="preserve">Керченський </w:t>
      </w:r>
      <w:proofErr w:type="spellStart"/>
      <w:r w:rsidR="00E8635F" w:rsidRPr="00F12CD3">
        <w:rPr>
          <w:rFonts w:ascii="Times New Roman" w:eastAsia="Times New Roman" w:hAnsi="Times New Roman" w:cs="Times New Roman"/>
          <w:b/>
          <w:i/>
          <w:color w:val="FF0000"/>
          <w:sz w:val="28"/>
          <w:szCs w:val="28"/>
          <w:lang w:val="uk-UA" w:eastAsia="ru-RU"/>
        </w:rPr>
        <w:t>п-</w:t>
      </w:r>
      <w:r w:rsidR="00F12CD3" w:rsidRPr="00F12CD3">
        <w:rPr>
          <w:rFonts w:ascii="Times New Roman" w:eastAsia="Times New Roman" w:hAnsi="Times New Roman" w:cs="Times New Roman"/>
          <w:b/>
          <w:i/>
          <w:color w:val="FF0000"/>
          <w:sz w:val="28"/>
          <w:szCs w:val="28"/>
          <w:lang w:val="uk-UA" w:eastAsia="ru-RU"/>
        </w:rPr>
        <w:t>і</w:t>
      </w:r>
      <w:r w:rsidR="00E8635F" w:rsidRPr="00F12CD3">
        <w:rPr>
          <w:rFonts w:ascii="Times New Roman" w:eastAsia="Times New Roman" w:hAnsi="Times New Roman" w:cs="Times New Roman"/>
          <w:b/>
          <w:i/>
          <w:color w:val="FF0000"/>
          <w:sz w:val="28"/>
          <w:szCs w:val="28"/>
          <w:lang w:val="uk-UA" w:eastAsia="ru-RU"/>
        </w:rPr>
        <w:t>в</w:t>
      </w:r>
      <w:proofErr w:type="spellEnd"/>
      <w:r w:rsidRPr="00F12CD3">
        <w:rPr>
          <w:rFonts w:ascii="Times New Roman" w:eastAsia="Times New Roman" w:hAnsi="Times New Roman" w:cs="Times New Roman"/>
          <w:b/>
          <w:i/>
          <w:color w:val="FF0000"/>
          <w:sz w:val="28"/>
          <w:szCs w:val="28"/>
          <w:lang w:val="uk-UA" w:eastAsia="ru-RU"/>
        </w:rPr>
        <w:t>;</w:t>
      </w:r>
    </w:p>
    <w:p w:rsidR="008D447F" w:rsidRPr="00E01346" w:rsidRDefault="008D447F" w:rsidP="00E01346">
      <w:pPr>
        <w:pStyle w:val="a3"/>
        <w:numPr>
          <w:ilvl w:val="0"/>
          <w:numId w:val="30"/>
        </w:numPr>
        <w:tabs>
          <w:tab w:val="left" w:pos="851"/>
        </w:tabs>
        <w:spacing w:after="0" w:line="240" w:lineRule="auto"/>
        <w:ind w:left="714" w:hanging="357"/>
        <w:contextualSpacing w:val="0"/>
        <w:jc w:val="both"/>
        <w:rPr>
          <w:rFonts w:ascii="Times New Roman" w:eastAsia="Times New Roman" w:hAnsi="Times New Roman" w:cs="Times New Roman"/>
          <w:sz w:val="28"/>
          <w:szCs w:val="28"/>
          <w:lang w:val="uk-UA" w:eastAsia="ru-RU"/>
        </w:rPr>
      </w:pPr>
      <w:r w:rsidRPr="00E01346">
        <w:rPr>
          <w:rFonts w:ascii="Times New Roman" w:eastAsia="Times New Roman" w:hAnsi="Times New Roman" w:cs="Times New Roman"/>
          <w:sz w:val="28"/>
          <w:szCs w:val="28"/>
          <w:lang w:val="uk-UA" w:eastAsia="ru-RU"/>
        </w:rPr>
        <w:t xml:space="preserve">найменший за чисельністю населення обласний центр </w:t>
      </w:r>
      <w:r w:rsidRPr="00E01346">
        <w:rPr>
          <w:rFonts w:ascii="Times New Roman" w:eastAsia="Times New Roman" w:hAnsi="Times New Roman" w:cs="Times New Roman"/>
          <w:i/>
          <w:sz w:val="28"/>
          <w:szCs w:val="28"/>
          <w:lang w:val="uk-UA" w:eastAsia="ru-RU"/>
        </w:rPr>
        <w:t>(цифра 7, поруч – його назва)</w:t>
      </w:r>
      <w:r w:rsidR="00F12CD3">
        <w:rPr>
          <w:rFonts w:ascii="Times New Roman" w:eastAsia="Times New Roman" w:hAnsi="Times New Roman" w:cs="Times New Roman"/>
          <w:i/>
          <w:sz w:val="28"/>
          <w:szCs w:val="28"/>
          <w:lang w:val="uk-UA" w:eastAsia="ru-RU"/>
        </w:rPr>
        <w:t xml:space="preserve"> </w:t>
      </w:r>
      <w:r w:rsidR="00F12CD3" w:rsidRPr="00F12CD3">
        <w:rPr>
          <w:rFonts w:ascii="Times New Roman" w:eastAsia="Times New Roman" w:hAnsi="Times New Roman" w:cs="Times New Roman"/>
          <w:b/>
          <w:i/>
          <w:color w:val="FF0000"/>
          <w:sz w:val="28"/>
          <w:szCs w:val="28"/>
          <w:lang w:val="uk-UA" w:eastAsia="ru-RU"/>
        </w:rPr>
        <w:t>Ужгород</w:t>
      </w:r>
      <w:r w:rsidRPr="00E01346">
        <w:rPr>
          <w:rFonts w:ascii="Times New Roman" w:eastAsia="Times New Roman" w:hAnsi="Times New Roman" w:cs="Times New Roman"/>
          <w:sz w:val="28"/>
          <w:szCs w:val="28"/>
          <w:lang w:val="uk-UA" w:eastAsia="ru-RU"/>
        </w:rPr>
        <w:t>;</w:t>
      </w:r>
    </w:p>
    <w:p w:rsidR="008D447F" w:rsidRPr="00E01346" w:rsidRDefault="008D447F" w:rsidP="00E01346">
      <w:pPr>
        <w:pStyle w:val="a3"/>
        <w:numPr>
          <w:ilvl w:val="0"/>
          <w:numId w:val="30"/>
        </w:numPr>
        <w:tabs>
          <w:tab w:val="left" w:pos="851"/>
        </w:tabs>
        <w:spacing w:after="0" w:line="240" w:lineRule="auto"/>
        <w:ind w:left="714" w:hanging="357"/>
        <w:contextualSpacing w:val="0"/>
        <w:jc w:val="both"/>
        <w:rPr>
          <w:rFonts w:ascii="Times New Roman" w:eastAsia="Times New Roman" w:hAnsi="Times New Roman" w:cs="Times New Roman"/>
          <w:sz w:val="28"/>
          <w:szCs w:val="28"/>
          <w:lang w:val="uk-UA" w:eastAsia="ru-RU"/>
        </w:rPr>
      </w:pPr>
      <w:r w:rsidRPr="00E01346">
        <w:rPr>
          <w:rFonts w:ascii="Times New Roman" w:eastAsia="Times New Roman" w:hAnsi="Times New Roman" w:cs="Times New Roman"/>
          <w:sz w:val="28"/>
          <w:szCs w:val="28"/>
          <w:lang w:val="uk-UA" w:eastAsia="ru-RU"/>
        </w:rPr>
        <w:t xml:space="preserve">Львівсько-Волинський кам’яновугільний басейн </w:t>
      </w:r>
      <w:r w:rsidRPr="00E01346">
        <w:rPr>
          <w:rFonts w:ascii="Times New Roman" w:eastAsia="Times New Roman" w:hAnsi="Times New Roman" w:cs="Times New Roman"/>
          <w:i/>
          <w:sz w:val="28"/>
          <w:szCs w:val="28"/>
          <w:lang w:val="uk-UA" w:eastAsia="ru-RU"/>
        </w:rPr>
        <w:t>(обведіть, цифра 8 всередині його контуру</w:t>
      </w:r>
      <w:r w:rsidRPr="00E01346">
        <w:rPr>
          <w:rFonts w:ascii="Times New Roman" w:eastAsia="Times New Roman" w:hAnsi="Times New Roman" w:cs="Times New Roman"/>
          <w:sz w:val="28"/>
          <w:szCs w:val="28"/>
          <w:lang w:val="uk-UA" w:eastAsia="ru-RU"/>
        </w:rPr>
        <w:t>)</w:t>
      </w:r>
    </w:p>
    <w:p w:rsidR="00E01346" w:rsidRPr="00E01346" w:rsidRDefault="00E01346" w:rsidP="00E01346">
      <w:pPr>
        <w:pStyle w:val="a3"/>
        <w:numPr>
          <w:ilvl w:val="0"/>
          <w:numId w:val="30"/>
        </w:numPr>
        <w:spacing w:after="0" w:line="240" w:lineRule="auto"/>
        <w:contextualSpacing w:val="0"/>
        <w:jc w:val="both"/>
        <w:rPr>
          <w:rFonts w:ascii="Times New Roman" w:eastAsia="Times New Roman" w:hAnsi="Times New Roman" w:cs="Times New Roman"/>
          <w:sz w:val="28"/>
          <w:szCs w:val="28"/>
          <w:lang w:val="uk-UA" w:eastAsia="ru-RU"/>
        </w:rPr>
      </w:pPr>
      <w:r w:rsidRPr="00E01346">
        <w:rPr>
          <w:rFonts w:ascii="Times New Roman" w:eastAsia="Times New Roman" w:hAnsi="Times New Roman" w:cs="Times New Roman"/>
          <w:sz w:val="28"/>
          <w:szCs w:val="28"/>
          <w:lang w:val="uk-UA" w:eastAsia="ru-RU"/>
        </w:rPr>
        <w:t xml:space="preserve">Скіфська плита в межах суходолу України </w:t>
      </w:r>
      <w:r w:rsidRPr="00E01346">
        <w:rPr>
          <w:rFonts w:ascii="Times New Roman" w:eastAsia="Times New Roman" w:hAnsi="Times New Roman" w:cs="Times New Roman"/>
          <w:i/>
          <w:sz w:val="28"/>
          <w:szCs w:val="28"/>
          <w:lang w:val="uk-UA" w:eastAsia="ru-RU"/>
        </w:rPr>
        <w:t>(зобразіть штриховкою, простим олівцем</w:t>
      </w:r>
      <w:r w:rsidR="00450F1F">
        <w:rPr>
          <w:rFonts w:ascii="Times New Roman" w:eastAsia="Times New Roman" w:hAnsi="Times New Roman" w:cs="Times New Roman"/>
          <w:i/>
          <w:sz w:val="28"/>
          <w:szCs w:val="28"/>
          <w:lang w:val="uk-UA" w:eastAsia="ru-RU"/>
        </w:rPr>
        <w:t>, цифра 9</w:t>
      </w:r>
      <w:r w:rsidRPr="00E01346">
        <w:rPr>
          <w:rFonts w:ascii="Times New Roman" w:eastAsia="Times New Roman" w:hAnsi="Times New Roman" w:cs="Times New Roman"/>
          <w:i/>
          <w:sz w:val="28"/>
          <w:szCs w:val="28"/>
          <w:lang w:val="uk-UA" w:eastAsia="ru-RU"/>
        </w:rPr>
        <w:t>)</w:t>
      </w:r>
    </w:p>
    <w:p w:rsidR="008D447F" w:rsidRPr="00E01346" w:rsidRDefault="00083497" w:rsidP="00E01346">
      <w:pPr>
        <w:pStyle w:val="a3"/>
        <w:numPr>
          <w:ilvl w:val="0"/>
          <w:numId w:val="30"/>
        </w:numPr>
        <w:tabs>
          <w:tab w:val="left" w:pos="851"/>
        </w:tabs>
        <w:spacing w:after="0" w:line="240" w:lineRule="auto"/>
        <w:ind w:left="714" w:hanging="357"/>
        <w:contextualSpacing w:val="0"/>
        <w:jc w:val="both"/>
        <w:rPr>
          <w:rFonts w:ascii="Times New Roman" w:eastAsia="Times New Roman" w:hAnsi="Times New Roman" w:cs="Times New Roman"/>
          <w:sz w:val="28"/>
          <w:szCs w:val="28"/>
          <w:lang w:val="uk-UA" w:eastAsia="ru-RU"/>
        </w:rPr>
      </w:pPr>
      <w:r w:rsidRPr="00E01346">
        <w:rPr>
          <w:rFonts w:ascii="Times New Roman" w:eastAsia="Times New Roman" w:hAnsi="Times New Roman" w:cs="Times New Roman"/>
          <w:sz w:val="28"/>
          <w:szCs w:val="28"/>
          <w:lang w:val="uk-UA" w:eastAsia="ru-RU"/>
        </w:rPr>
        <w:t xml:space="preserve"> </w:t>
      </w:r>
      <w:r w:rsidR="00331CD1" w:rsidRPr="00E01346">
        <w:rPr>
          <w:rFonts w:ascii="Times New Roman" w:eastAsia="Times New Roman" w:hAnsi="Times New Roman" w:cs="Times New Roman"/>
          <w:sz w:val="28"/>
          <w:szCs w:val="28"/>
          <w:lang w:val="uk-UA" w:eastAsia="ru-RU"/>
        </w:rPr>
        <w:t>м</w:t>
      </w:r>
      <w:r w:rsidR="008D447F" w:rsidRPr="00E01346">
        <w:rPr>
          <w:rFonts w:ascii="Times New Roman" w:eastAsia="Times New Roman" w:hAnsi="Times New Roman" w:cs="Times New Roman"/>
          <w:sz w:val="28"/>
          <w:szCs w:val="28"/>
          <w:lang w:val="uk-UA" w:eastAsia="ru-RU"/>
        </w:rPr>
        <w:t>істо, розташоване на половині шляху між</w:t>
      </w:r>
      <w:r w:rsidR="00B64108" w:rsidRPr="00E01346">
        <w:rPr>
          <w:rFonts w:ascii="Times New Roman" w:eastAsia="Times New Roman" w:hAnsi="Times New Roman" w:cs="Times New Roman"/>
          <w:sz w:val="28"/>
          <w:szCs w:val="28"/>
          <w:lang w:val="uk-UA" w:eastAsia="ru-RU"/>
        </w:rPr>
        <w:t xml:space="preserve"> екватором і Північним полюсом </w:t>
      </w:r>
      <w:r w:rsidR="008D447F" w:rsidRPr="00E01346">
        <w:rPr>
          <w:rFonts w:ascii="Times New Roman" w:eastAsia="Times New Roman" w:hAnsi="Times New Roman" w:cs="Times New Roman"/>
          <w:i/>
          <w:sz w:val="28"/>
          <w:szCs w:val="28"/>
          <w:lang w:val="uk-UA" w:eastAsia="ru-RU"/>
        </w:rPr>
        <w:t>(</w:t>
      </w:r>
      <w:r w:rsidR="00A43C9B" w:rsidRPr="00E01346">
        <w:rPr>
          <w:rFonts w:ascii="Times New Roman" w:eastAsia="Times New Roman" w:hAnsi="Times New Roman" w:cs="Times New Roman"/>
          <w:i/>
          <w:sz w:val="28"/>
          <w:szCs w:val="28"/>
          <w:lang w:val="uk-UA" w:eastAsia="ru-RU"/>
        </w:rPr>
        <w:t xml:space="preserve"> цифра </w:t>
      </w:r>
      <w:r w:rsidR="008D447F" w:rsidRPr="00E01346">
        <w:rPr>
          <w:rFonts w:ascii="Times New Roman" w:eastAsia="Times New Roman" w:hAnsi="Times New Roman" w:cs="Times New Roman"/>
          <w:i/>
          <w:sz w:val="28"/>
          <w:szCs w:val="28"/>
          <w:lang w:val="uk-UA" w:eastAsia="ru-RU"/>
        </w:rPr>
        <w:t>11</w:t>
      </w:r>
      <w:r w:rsidR="00331CD1" w:rsidRPr="00E01346">
        <w:rPr>
          <w:rFonts w:ascii="Times New Roman" w:eastAsia="Times New Roman" w:hAnsi="Times New Roman" w:cs="Times New Roman"/>
          <w:i/>
          <w:sz w:val="28"/>
          <w:szCs w:val="28"/>
          <w:lang w:val="uk-UA" w:eastAsia="ru-RU"/>
        </w:rPr>
        <w:t>і назва</w:t>
      </w:r>
      <w:r w:rsidR="008D447F" w:rsidRPr="00E01346">
        <w:rPr>
          <w:rFonts w:ascii="Times New Roman" w:eastAsia="Times New Roman" w:hAnsi="Times New Roman" w:cs="Times New Roman"/>
          <w:i/>
          <w:sz w:val="28"/>
          <w:szCs w:val="28"/>
          <w:lang w:val="uk-UA" w:eastAsia="ru-RU"/>
        </w:rPr>
        <w:t>)</w:t>
      </w:r>
      <w:r w:rsidR="008D447F" w:rsidRPr="00E01346">
        <w:rPr>
          <w:rFonts w:ascii="Times New Roman" w:eastAsia="Times New Roman" w:hAnsi="Times New Roman" w:cs="Times New Roman"/>
          <w:sz w:val="28"/>
          <w:szCs w:val="28"/>
          <w:lang w:val="uk-UA" w:eastAsia="ru-RU"/>
        </w:rPr>
        <w:t xml:space="preserve"> </w:t>
      </w:r>
      <w:proofErr w:type="spellStart"/>
      <w:r w:rsidR="00F12CD3" w:rsidRPr="00F12CD3">
        <w:rPr>
          <w:rFonts w:ascii="Times New Roman" w:eastAsia="Times New Roman" w:hAnsi="Times New Roman" w:cs="Times New Roman"/>
          <w:b/>
          <w:i/>
          <w:color w:val="FF0000"/>
          <w:sz w:val="28"/>
          <w:szCs w:val="28"/>
          <w:lang w:val="uk-UA" w:eastAsia="ru-RU"/>
        </w:rPr>
        <w:t>м.Сімферополь</w:t>
      </w:r>
      <w:proofErr w:type="spellEnd"/>
    </w:p>
    <w:p w:rsidR="00E01346" w:rsidRPr="00E01346" w:rsidRDefault="00083497" w:rsidP="00E01346">
      <w:pPr>
        <w:pStyle w:val="a3"/>
        <w:numPr>
          <w:ilvl w:val="0"/>
          <w:numId w:val="30"/>
        </w:numPr>
        <w:tabs>
          <w:tab w:val="left" w:pos="851"/>
        </w:tabs>
        <w:spacing w:after="0" w:line="240" w:lineRule="auto"/>
        <w:ind w:left="714" w:hanging="357"/>
        <w:contextualSpacing w:val="0"/>
        <w:jc w:val="both"/>
        <w:rPr>
          <w:rFonts w:ascii="Times New Roman" w:eastAsia="Times New Roman" w:hAnsi="Times New Roman" w:cs="Times New Roman"/>
          <w:sz w:val="28"/>
          <w:szCs w:val="28"/>
          <w:lang w:val="uk-UA" w:eastAsia="ru-RU"/>
        </w:rPr>
      </w:pPr>
      <w:r w:rsidRPr="00E01346">
        <w:rPr>
          <w:rFonts w:ascii="Times New Roman" w:eastAsia="Times New Roman" w:hAnsi="Times New Roman" w:cs="Times New Roman"/>
          <w:sz w:val="28"/>
          <w:szCs w:val="28"/>
          <w:lang w:val="uk-UA" w:eastAsia="ru-RU"/>
        </w:rPr>
        <w:t xml:space="preserve"> </w:t>
      </w:r>
      <w:r w:rsidR="00331CD1" w:rsidRPr="00E01346">
        <w:rPr>
          <w:rFonts w:ascii="Times New Roman" w:eastAsia="Times New Roman" w:hAnsi="Times New Roman" w:cs="Times New Roman"/>
          <w:sz w:val="28"/>
          <w:szCs w:val="28"/>
          <w:lang w:val="uk-UA" w:eastAsia="ru-RU"/>
        </w:rPr>
        <w:t>м</w:t>
      </w:r>
      <w:r w:rsidR="008D447F" w:rsidRPr="00E01346">
        <w:rPr>
          <w:rFonts w:ascii="Times New Roman" w:eastAsia="Times New Roman" w:hAnsi="Times New Roman" w:cs="Times New Roman"/>
          <w:sz w:val="28"/>
          <w:szCs w:val="28"/>
          <w:lang w:val="uk-UA" w:eastAsia="ru-RU"/>
        </w:rPr>
        <w:t xml:space="preserve">істо, поблизу якого Г.Капустіним було відкрито перше родовище кам’яного вугілля </w:t>
      </w:r>
      <w:r w:rsidR="008D447F" w:rsidRPr="00E01346">
        <w:rPr>
          <w:rFonts w:ascii="Times New Roman" w:eastAsia="Times New Roman" w:hAnsi="Times New Roman" w:cs="Times New Roman"/>
          <w:i/>
          <w:sz w:val="28"/>
          <w:szCs w:val="28"/>
          <w:lang w:val="uk-UA" w:eastAsia="ru-RU"/>
        </w:rPr>
        <w:t>(</w:t>
      </w:r>
      <w:r w:rsidR="00A43C9B" w:rsidRPr="00E01346">
        <w:rPr>
          <w:rFonts w:ascii="Times New Roman" w:eastAsia="Times New Roman" w:hAnsi="Times New Roman" w:cs="Times New Roman"/>
          <w:i/>
          <w:sz w:val="28"/>
          <w:szCs w:val="28"/>
          <w:lang w:val="uk-UA" w:eastAsia="ru-RU"/>
        </w:rPr>
        <w:t xml:space="preserve"> цифра </w:t>
      </w:r>
      <w:r w:rsidR="008D447F" w:rsidRPr="00E01346">
        <w:rPr>
          <w:rFonts w:ascii="Times New Roman" w:eastAsia="Times New Roman" w:hAnsi="Times New Roman" w:cs="Times New Roman"/>
          <w:i/>
          <w:sz w:val="28"/>
          <w:szCs w:val="28"/>
          <w:lang w:val="uk-UA" w:eastAsia="ru-RU"/>
        </w:rPr>
        <w:t>12 і назва</w:t>
      </w:r>
      <w:r w:rsidR="00331CD1" w:rsidRPr="00E01346">
        <w:rPr>
          <w:rFonts w:ascii="Times New Roman" w:eastAsia="Times New Roman" w:hAnsi="Times New Roman" w:cs="Times New Roman"/>
          <w:i/>
          <w:sz w:val="28"/>
          <w:szCs w:val="28"/>
          <w:lang w:val="uk-UA" w:eastAsia="ru-RU"/>
        </w:rPr>
        <w:t>)</w:t>
      </w:r>
    </w:p>
    <w:p w:rsidR="00E01346" w:rsidRPr="00F12CD3" w:rsidRDefault="00E01346" w:rsidP="00E01346">
      <w:pPr>
        <w:pStyle w:val="a3"/>
        <w:numPr>
          <w:ilvl w:val="0"/>
          <w:numId w:val="30"/>
        </w:numPr>
        <w:tabs>
          <w:tab w:val="left" w:pos="851"/>
        </w:tabs>
        <w:spacing w:after="0" w:line="240" w:lineRule="auto"/>
        <w:ind w:left="714" w:hanging="357"/>
        <w:contextualSpacing w:val="0"/>
        <w:jc w:val="both"/>
        <w:rPr>
          <w:rFonts w:ascii="Times New Roman" w:eastAsia="Times New Roman" w:hAnsi="Times New Roman" w:cs="Times New Roman"/>
          <w:b/>
          <w:color w:val="FF0000"/>
          <w:sz w:val="28"/>
          <w:szCs w:val="28"/>
          <w:lang w:val="uk-UA" w:eastAsia="ru-RU"/>
        </w:rPr>
      </w:pPr>
      <w:r w:rsidRPr="00E01346">
        <w:rPr>
          <w:rFonts w:ascii="Times New Roman" w:eastAsia="Times New Roman" w:hAnsi="Times New Roman" w:cs="Times New Roman"/>
          <w:sz w:val="28"/>
          <w:szCs w:val="28"/>
          <w:lang w:val="uk-UA" w:eastAsia="ru-RU"/>
        </w:rPr>
        <w:t xml:space="preserve">межа Дніпровського зледеніння </w:t>
      </w:r>
      <w:r w:rsidRPr="00E01346">
        <w:rPr>
          <w:rFonts w:ascii="Times New Roman" w:eastAsia="Times New Roman" w:hAnsi="Times New Roman" w:cs="Times New Roman"/>
          <w:i/>
          <w:sz w:val="28"/>
          <w:szCs w:val="28"/>
          <w:lang w:val="uk-UA" w:eastAsia="ru-RU"/>
        </w:rPr>
        <w:t>(зобразіть суцільною лінією – авторучкою з пастою синього кольору</w:t>
      </w:r>
      <w:r w:rsidR="00450F1F">
        <w:rPr>
          <w:rFonts w:ascii="Times New Roman" w:eastAsia="Times New Roman" w:hAnsi="Times New Roman" w:cs="Times New Roman"/>
          <w:i/>
          <w:sz w:val="28"/>
          <w:szCs w:val="28"/>
          <w:lang w:val="uk-UA" w:eastAsia="ru-RU"/>
        </w:rPr>
        <w:t>, цифра 12</w:t>
      </w:r>
      <w:r w:rsidRPr="00E01346">
        <w:rPr>
          <w:rFonts w:ascii="Times New Roman" w:eastAsia="Times New Roman" w:hAnsi="Times New Roman" w:cs="Times New Roman"/>
          <w:i/>
          <w:sz w:val="28"/>
          <w:szCs w:val="28"/>
          <w:lang w:val="uk-UA" w:eastAsia="ru-RU"/>
        </w:rPr>
        <w:t>)</w:t>
      </w:r>
      <w:r w:rsidR="00F12CD3">
        <w:rPr>
          <w:rFonts w:ascii="Times New Roman" w:eastAsia="Times New Roman" w:hAnsi="Times New Roman" w:cs="Times New Roman"/>
          <w:i/>
          <w:sz w:val="28"/>
          <w:szCs w:val="28"/>
          <w:lang w:val="uk-UA" w:eastAsia="ru-RU"/>
        </w:rPr>
        <w:t xml:space="preserve"> </w:t>
      </w:r>
      <w:proofErr w:type="spellStart"/>
      <w:r w:rsidR="00F12CD3" w:rsidRPr="00F12CD3">
        <w:rPr>
          <w:rFonts w:ascii="Times New Roman" w:eastAsia="Times New Roman" w:hAnsi="Times New Roman" w:cs="Times New Roman"/>
          <w:b/>
          <w:i/>
          <w:color w:val="FF0000"/>
          <w:sz w:val="28"/>
          <w:szCs w:val="28"/>
          <w:lang w:val="uk-UA" w:eastAsia="ru-RU"/>
        </w:rPr>
        <w:t>м.Лисичанськ</w:t>
      </w:r>
      <w:proofErr w:type="spellEnd"/>
    </w:p>
    <w:p w:rsidR="00E01346" w:rsidRPr="00E01346" w:rsidRDefault="00E01346" w:rsidP="00E01346">
      <w:pPr>
        <w:pStyle w:val="a3"/>
        <w:tabs>
          <w:tab w:val="left" w:pos="851"/>
        </w:tabs>
        <w:spacing w:after="0" w:line="240" w:lineRule="auto"/>
        <w:ind w:left="714"/>
        <w:contextualSpacing w:val="0"/>
        <w:rPr>
          <w:rFonts w:ascii="Times New Roman" w:eastAsia="Times New Roman" w:hAnsi="Times New Roman" w:cs="Times New Roman"/>
          <w:sz w:val="28"/>
          <w:szCs w:val="28"/>
          <w:lang w:val="uk-UA" w:eastAsia="ru-RU"/>
        </w:rPr>
      </w:pPr>
    </w:p>
    <w:p w:rsidR="00C77978" w:rsidRPr="0016102C" w:rsidRDefault="00C77978" w:rsidP="00C77978">
      <w:pPr>
        <w:ind w:left="5103"/>
        <w:jc w:val="both"/>
        <w:rPr>
          <w:rFonts w:ascii="Times New Roman" w:hAnsi="Times New Roman" w:cs="Times New Roman"/>
          <w:b/>
          <w:i/>
          <w:sz w:val="28"/>
          <w:szCs w:val="28"/>
          <w:lang w:val="uk-UA"/>
        </w:rPr>
      </w:pPr>
      <w:r w:rsidRPr="0016102C">
        <w:rPr>
          <w:rFonts w:ascii="Times New Roman" w:hAnsi="Times New Roman" w:cs="Times New Roman"/>
          <w:b/>
          <w:i/>
          <w:sz w:val="28"/>
          <w:szCs w:val="28"/>
          <w:lang w:val="uk-UA"/>
        </w:rPr>
        <w:t xml:space="preserve">ВСЬОГО: </w:t>
      </w:r>
      <w:r w:rsidR="002D42F7" w:rsidRPr="0016102C">
        <w:rPr>
          <w:rFonts w:ascii="Times New Roman" w:hAnsi="Times New Roman" w:cs="Times New Roman"/>
          <w:b/>
          <w:i/>
          <w:sz w:val="28"/>
          <w:szCs w:val="28"/>
          <w:lang w:val="uk-UA"/>
        </w:rPr>
        <w:t>20</w:t>
      </w:r>
      <w:r w:rsidR="002D42F7">
        <w:rPr>
          <w:rFonts w:ascii="Times New Roman" w:hAnsi="Times New Roman" w:cs="Times New Roman"/>
          <w:b/>
          <w:i/>
          <w:sz w:val="28"/>
          <w:szCs w:val="28"/>
          <w:lang w:val="uk-UA"/>
        </w:rPr>
        <w:t xml:space="preserve"> + 34 + 30</w:t>
      </w:r>
      <w:r w:rsidRPr="0016102C">
        <w:rPr>
          <w:rFonts w:ascii="Times New Roman" w:hAnsi="Times New Roman" w:cs="Times New Roman"/>
          <w:b/>
          <w:i/>
          <w:sz w:val="28"/>
          <w:szCs w:val="28"/>
          <w:lang w:val="uk-UA"/>
        </w:rPr>
        <w:t xml:space="preserve"> = 84 бала</w:t>
      </w:r>
    </w:p>
    <w:sectPr w:rsidR="00C77978" w:rsidRPr="0016102C" w:rsidSect="006E235C">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111"/>
    <w:multiLevelType w:val="hybridMultilevel"/>
    <w:tmpl w:val="2CFACF34"/>
    <w:lvl w:ilvl="0" w:tplc="30D85E1A">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B5527E"/>
    <w:multiLevelType w:val="hybridMultilevel"/>
    <w:tmpl w:val="D6CE486E"/>
    <w:lvl w:ilvl="0" w:tplc="30D85E1A">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955407"/>
    <w:multiLevelType w:val="hybridMultilevel"/>
    <w:tmpl w:val="BC7218D0"/>
    <w:lvl w:ilvl="0" w:tplc="2F4A866A">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E51D4E"/>
    <w:multiLevelType w:val="hybridMultilevel"/>
    <w:tmpl w:val="042692E0"/>
    <w:lvl w:ilvl="0" w:tplc="30D85E1A">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246856"/>
    <w:multiLevelType w:val="hybridMultilevel"/>
    <w:tmpl w:val="E02EFEB0"/>
    <w:lvl w:ilvl="0" w:tplc="FA5E8412">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DA3142"/>
    <w:multiLevelType w:val="hybridMultilevel"/>
    <w:tmpl w:val="DFEC13C8"/>
    <w:lvl w:ilvl="0" w:tplc="30D85E1A">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566126"/>
    <w:multiLevelType w:val="hybridMultilevel"/>
    <w:tmpl w:val="10AAAF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EE5317"/>
    <w:multiLevelType w:val="hybridMultilevel"/>
    <w:tmpl w:val="B184A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914D64"/>
    <w:multiLevelType w:val="hybridMultilevel"/>
    <w:tmpl w:val="980EF454"/>
    <w:lvl w:ilvl="0" w:tplc="30D85E1A">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E02275"/>
    <w:multiLevelType w:val="hybridMultilevel"/>
    <w:tmpl w:val="2B7EE598"/>
    <w:lvl w:ilvl="0" w:tplc="30D85E1A">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0C324F"/>
    <w:multiLevelType w:val="hybridMultilevel"/>
    <w:tmpl w:val="947272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C95EE3"/>
    <w:multiLevelType w:val="hybridMultilevel"/>
    <w:tmpl w:val="E31EABC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FD69EF"/>
    <w:multiLevelType w:val="hybridMultilevel"/>
    <w:tmpl w:val="92D45926"/>
    <w:lvl w:ilvl="0" w:tplc="FA5E8412">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ED3EFF"/>
    <w:multiLevelType w:val="hybridMultilevel"/>
    <w:tmpl w:val="F89AC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2640D8"/>
    <w:multiLevelType w:val="hybridMultilevel"/>
    <w:tmpl w:val="D3D4E5B4"/>
    <w:lvl w:ilvl="0" w:tplc="30D85E1A">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611CC9"/>
    <w:multiLevelType w:val="hybridMultilevel"/>
    <w:tmpl w:val="1C52C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056A9E"/>
    <w:multiLevelType w:val="hybridMultilevel"/>
    <w:tmpl w:val="05A28CD2"/>
    <w:lvl w:ilvl="0" w:tplc="30D85E1A">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001D72"/>
    <w:multiLevelType w:val="hybridMultilevel"/>
    <w:tmpl w:val="C144F5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0D0B6F"/>
    <w:multiLevelType w:val="hybridMultilevel"/>
    <w:tmpl w:val="B3007CAE"/>
    <w:lvl w:ilvl="0" w:tplc="30D85E1A">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217F6D"/>
    <w:multiLevelType w:val="hybridMultilevel"/>
    <w:tmpl w:val="B6CA05AC"/>
    <w:lvl w:ilvl="0" w:tplc="04BC1C8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780A96"/>
    <w:multiLevelType w:val="hybridMultilevel"/>
    <w:tmpl w:val="A0AEC37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0E054F"/>
    <w:multiLevelType w:val="hybridMultilevel"/>
    <w:tmpl w:val="D5327146"/>
    <w:lvl w:ilvl="0" w:tplc="30D85E1A">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597A64"/>
    <w:multiLevelType w:val="hybridMultilevel"/>
    <w:tmpl w:val="244CF86E"/>
    <w:lvl w:ilvl="0" w:tplc="262CE888">
      <w:start w:val="1"/>
      <w:numFmt w:val="decimal"/>
      <w:lvlText w:val="%1."/>
      <w:lvlJc w:val="left"/>
      <w:pPr>
        <w:tabs>
          <w:tab w:val="num" w:pos="786"/>
        </w:tabs>
        <w:ind w:left="786"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3A481A3B"/>
    <w:multiLevelType w:val="hybridMultilevel"/>
    <w:tmpl w:val="6B200C4C"/>
    <w:lvl w:ilvl="0" w:tplc="39B2C7E4">
      <w:start w:val="1"/>
      <w:numFmt w:val="decimal"/>
      <w:lvlText w:val="%1)"/>
      <w:lvlJc w:val="left"/>
      <w:pPr>
        <w:ind w:left="360" w:hanging="360"/>
      </w:pPr>
      <w:rPr>
        <w:color w:val="auto"/>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4">
    <w:nsid w:val="3B1E20CE"/>
    <w:multiLevelType w:val="hybridMultilevel"/>
    <w:tmpl w:val="0EB6AB6C"/>
    <w:lvl w:ilvl="0" w:tplc="30D85E1A">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40774984"/>
    <w:multiLevelType w:val="hybridMultilevel"/>
    <w:tmpl w:val="0296946C"/>
    <w:lvl w:ilvl="0" w:tplc="30D85E1A">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C80118"/>
    <w:multiLevelType w:val="hybridMultilevel"/>
    <w:tmpl w:val="1D1AD2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0D561E4"/>
    <w:multiLevelType w:val="hybridMultilevel"/>
    <w:tmpl w:val="797AB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735759"/>
    <w:multiLevelType w:val="hybridMultilevel"/>
    <w:tmpl w:val="8020CAE2"/>
    <w:lvl w:ilvl="0" w:tplc="30D85E1A">
      <w:start w:val="1"/>
      <w:numFmt w:val="russianUpp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03F55DA"/>
    <w:multiLevelType w:val="hybridMultilevel"/>
    <w:tmpl w:val="0BD086AE"/>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635B6684"/>
    <w:multiLevelType w:val="hybridMultilevel"/>
    <w:tmpl w:val="241A7B48"/>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7113DBB"/>
    <w:multiLevelType w:val="hybridMultilevel"/>
    <w:tmpl w:val="EEE699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9B065CA"/>
    <w:multiLevelType w:val="hybridMultilevel"/>
    <w:tmpl w:val="63BED39E"/>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33">
    <w:nsid w:val="6A756127"/>
    <w:multiLevelType w:val="hybridMultilevel"/>
    <w:tmpl w:val="CCE04F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2D08BC"/>
    <w:multiLevelType w:val="hybridMultilevel"/>
    <w:tmpl w:val="9ED611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CA5FD7"/>
    <w:multiLevelType w:val="hybridMultilevel"/>
    <w:tmpl w:val="CC1E1C2C"/>
    <w:lvl w:ilvl="0" w:tplc="E8C6A1B8">
      <w:start w:val="1"/>
      <w:numFmt w:val="decimal"/>
      <w:lvlText w:val="%1."/>
      <w:lvlJc w:val="left"/>
      <w:pPr>
        <w:ind w:left="644" w:hanging="360"/>
      </w:pPr>
      <w:rPr>
        <w:b w:val="0"/>
      </w:rPr>
    </w:lvl>
    <w:lvl w:ilvl="1" w:tplc="D50CD61A">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78D73189"/>
    <w:multiLevelType w:val="hybridMultilevel"/>
    <w:tmpl w:val="9E0A8F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A513D41"/>
    <w:multiLevelType w:val="multilevel"/>
    <w:tmpl w:val="4B6E2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7"/>
  </w:num>
  <w:num w:numId="3">
    <w:abstractNumId w:val="36"/>
  </w:num>
  <w:num w:numId="4">
    <w:abstractNumId w:val="6"/>
  </w:num>
  <w:num w:numId="5">
    <w:abstractNumId w:val="26"/>
  </w:num>
  <w:num w:numId="6">
    <w:abstractNumId w:val="17"/>
  </w:num>
  <w:num w:numId="7">
    <w:abstractNumId w:val="19"/>
  </w:num>
  <w:num w:numId="8">
    <w:abstractNumId w:val="29"/>
  </w:num>
  <w:num w:numId="9">
    <w:abstractNumId w:val="21"/>
  </w:num>
  <w:num w:numId="10">
    <w:abstractNumId w:val="3"/>
  </w:num>
  <w:num w:numId="11">
    <w:abstractNumId w:val="5"/>
  </w:num>
  <w:num w:numId="12">
    <w:abstractNumId w:val="25"/>
  </w:num>
  <w:num w:numId="13">
    <w:abstractNumId w:val="18"/>
  </w:num>
  <w:num w:numId="14">
    <w:abstractNumId w:val="0"/>
  </w:num>
  <w:num w:numId="15">
    <w:abstractNumId w:val="15"/>
  </w:num>
  <w:num w:numId="16">
    <w:abstractNumId w:val="1"/>
  </w:num>
  <w:num w:numId="17">
    <w:abstractNumId w:val="10"/>
  </w:num>
  <w:num w:numId="18">
    <w:abstractNumId w:val="34"/>
  </w:num>
  <w:num w:numId="19">
    <w:abstractNumId w:val="2"/>
  </w:num>
  <w:num w:numId="20">
    <w:abstractNumId w:val="11"/>
  </w:num>
  <w:num w:numId="21">
    <w:abstractNumId w:val="20"/>
  </w:num>
  <w:num w:numId="22">
    <w:abstractNumId w:val="30"/>
  </w:num>
  <w:num w:numId="23">
    <w:abstractNumId w:val="8"/>
  </w:num>
  <w:num w:numId="24">
    <w:abstractNumId w:val="9"/>
  </w:num>
  <w:num w:numId="25">
    <w:abstractNumId w:val="14"/>
  </w:num>
  <w:num w:numId="26">
    <w:abstractNumId w:val="24"/>
  </w:num>
  <w:num w:numId="27">
    <w:abstractNumId w:val="4"/>
  </w:num>
  <w:num w:numId="28">
    <w:abstractNumId w:val="13"/>
  </w:num>
  <w:num w:numId="29">
    <w:abstractNumId w:val="12"/>
  </w:num>
  <w:num w:numId="30">
    <w:abstractNumId w:val="33"/>
  </w:num>
  <w:num w:numId="31">
    <w:abstractNumId w:val="23"/>
  </w:num>
  <w:num w:numId="32">
    <w:abstractNumId w:val="22"/>
  </w:num>
  <w:num w:numId="33">
    <w:abstractNumId w:val="16"/>
  </w:num>
  <w:num w:numId="34">
    <w:abstractNumId w:val="28"/>
  </w:num>
  <w:num w:numId="35">
    <w:abstractNumId w:val="27"/>
  </w:num>
  <w:num w:numId="36">
    <w:abstractNumId w:val="31"/>
  </w:num>
  <w:num w:numId="37">
    <w:abstractNumId w:val="32"/>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29"/>
    <w:rsid w:val="00072390"/>
    <w:rsid w:val="00083497"/>
    <w:rsid w:val="00103BDB"/>
    <w:rsid w:val="00133704"/>
    <w:rsid w:val="001547F3"/>
    <w:rsid w:val="00165A70"/>
    <w:rsid w:val="001717A9"/>
    <w:rsid w:val="00185DB8"/>
    <w:rsid w:val="001D5CFD"/>
    <w:rsid w:val="00212A40"/>
    <w:rsid w:val="002446B9"/>
    <w:rsid w:val="002C028A"/>
    <w:rsid w:val="002D42F7"/>
    <w:rsid w:val="003174BB"/>
    <w:rsid w:val="00322258"/>
    <w:rsid w:val="0032445C"/>
    <w:rsid w:val="003310E7"/>
    <w:rsid w:val="00331CD1"/>
    <w:rsid w:val="00361CF5"/>
    <w:rsid w:val="0037356F"/>
    <w:rsid w:val="00416441"/>
    <w:rsid w:val="00450F1F"/>
    <w:rsid w:val="0045678A"/>
    <w:rsid w:val="004A528C"/>
    <w:rsid w:val="00516E2A"/>
    <w:rsid w:val="0054690E"/>
    <w:rsid w:val="00551127"/>
    <w:rsid w:val="005C6AD4"/>
    <w:rsid w:val="0062515C"/>
    <w:rsid w:val="006C7249"/>
    <w:rsid w:val="006E235C"/>
    <w:rsid w:val="007763A6"/>
    <w:rsid w:val="007D049E"/>
    <w:rsid w:val="007D5701"/>
    <w:rsid w:val="00807578"/>
    <w:rsid w:val="008D1EB3"/>
    <w:rsid w:val="008D447F"/>
    <w:rsid w:val="008D5F1B"/>
    <w:rsid w:val="008E417F"/>
    <w:rsid w:val="00922A41"/>
    <w:rsid w:val="009E4C0C"/>
    <w:rsid w:val="00A43C9B"/>
    <w:rsid w:val="00AE7BB5"/>
    <w:rsid w:val="00B52346"/>
    <w:rsid w:val="00B64108"/>
    <w:rsid w:val="00B64656"/>
    <w:rsid w:val="00B66629"/>
    <w:rsid w:val="00B83285"/>
    <w:rsid w:val="00BF2AE8"/>
    <w:rsid w:val="00BF75F5"/>
    <w:rsid w:val="00C026D9"/>
    <w:rsid w:val="00C04F4F"/>
    <w:rsid w:val="00C50DCA"/>
    <w:rsid w:val="00C77978"/>
    <w:rsid w:val="00C810CD"/>
    <w:rsid w:val="00CA0BA3"/>
    <w:rsid w:val="00CF4922"/>
    <w:rsid w:val="00D15AE5"/>
    <w:rsid w:val="00D65CC6"/>
    <w:rsid w:val="00D70F3A"/>
    <w:rsid w:val="00D71424"/>
    <w:rsid w:val="00DB7FEA"/>
    <w:rsid w:val="00DE2089"/>
    <w:rsid w:val="00E01346"/>
    <w:rsid w:val="00E357BA"/>
    <w:rsid w:val="00E66DBD"/>
    <w:rsid w:val="00E8635F"/>
    <w:rsid w:val="00EE1953"/>
    <w:rsid w:val="00EF28EE"/>
    <w:rsid w:val="00F12CD3"/>
    <w:rsid w:val="00F215DB"/>
    <w:rsid w:val="00F5784D"/>
    <w:rsid w:val="00F62F73"/>
    <w:rsid w:val="00F91384"/>
    <w:rsid w:val="00F92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E2A"/>
    <w:pPr>
      <w:ind w:left="720"/>
      <w:contextualSpacing/>
    </w:pPr>
  </w:style>
  <w:style w:type="table" w:styleId="a4">
    <w:name w:val="Table Grid"/>
    <w:basedOn w:val="a1"/>
    <w:uiPriority w:val="59"/>
    <w:rsid w:val="00B523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763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63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E2A"/>
    <w:pPr>
      <w:ind w:left="720"/>
      <w:contextualSpacing/>
    </w:pPr>
  </w:style>
  <w:style w:type="table" w:styleId="a4">
    <w:name w:val="Table Grid"/>
    <w:basedOn w:val="a1"/>
    <w:uiPriority w:val="59"/>
    <w:rsid w:val="00B523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763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63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198513">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6">
          <w:marLeft w:val="0"/>
          <w:marRight w:val="0"/>
          <w:marTop w:val="0"/>
          <w:marBottom w:val="0"/>
          <w:divBdr>
            <w:top w:val="none" w:sz="0" w:space="0" w:color="auto"/>
            <w:left w:val="none" w:sz="0" w:space="0" w:color="auto"/>
            <w:bottom w:val="none" w:sz="0" w:space="0" w:color="auto"/>
            <w:right w:val="none" w:sz="0" w:space="0" w:color="auto"/>
          </w:divBdr>
          <w:divsChild>
            <w:div w:id="1322730279">
              <w:marLeft w:val="0"/>
              <w:marRight w:val="0"/>
              <w:marTop w:val="0"/>
              <w:marBottom w:val="0"/>
              <w:divBdr>
                <w:top w:val="none" w:sz="0" w:space="0" w:color="auto"/>
                <w:left w:val="none" w:sz="0" w:space="0" w:color="auto"/>
                <w:bottom w:val="none" w:sz="0" w:space="0" w:color="auto"/>
                <w:right w:val="none" w:sz="0" w:space="0" w:color="auto"/>
              </w:divBdr>
              <w:divsChild>
                <w:div w:id="998385842">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2B1B5-7529-4A4B-BB58-C20EC582D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10</Pages>
  <Words>3485</Words>
  <Characters>19869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dcterms:created xsi:type="dcterms:W3CDTF">2012-11-26T10:48:00Z</dcterms:created>
  <dcterms:modified xsi:type="dcterms:W3CDTF">2012-12-04T11:44:00Z</dcterms:modified>
</cp:coreProperties>
</file>